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A2" w:rsidRPr="00ED06A2" w:rsidRDefault="00ED06A2" w:rsidP="00ED06A2">
      <w:pPr>
        <w:pStyle w:val="CM42"/>
        <w:jc w:val="both"/>
        <w:rPr>
          <w:rFonts w:ascii="Garamond" w:hAnsi="Garamond"/>
          <w:b/>
        </w:rPr>
      </w:pPr>
      <w:r w:rsidRPr="00ED06A2">
        <w:rPr>
          <w:rFonts w:ascii="Garamond" w:hAnsi="Garamond"/>
          <w:b/>
        </w:rPr>
        <w:t>Шаблон «Визитной карточки» проекта</w:t>
      </w:r>
    </w:p>
    <w:p w:rsidR="00ED06A2" w:rsidRPr="007F27F2" w:rsidRDefault="00ED06A2" w:rsidP="00ED06A2">
      <w:pPr>
        <w:pStyle w:val="Default"/>
        <w:rPr>
          <w:rFonts w:ascii="Times New Roman" w:hAnsi="Times New Roman"/>
        </w:rPr>
      </w:pPr>
    </w:p>
    <w:tbl>
      <w:tblPr>
        <w:tblW w:w="17195" w:type="dxa"/>
        <w:tblLook w:val="0000" w:firstRow="0" w:lastRow="0" w:firstColumn="0" w:lastColumn="0" w:noHBand="0" w:noVBand="0"/>
      </w:tblPr>
      <w:tblGrid>
        <w:gridCol w:w="2272"/>
        <w:gridCol w:w="108"/>
        <w:gridCol w:w="428"/>
        <w:gridCol w:w="3532"/>
        <w:gridCol w:w="2948"/>
        <w:gridCol w:w="7907"/>
      </w:tblGrid>
      <w:tr w:rsidR="00ED06A2" w:rsidRPr="00077005">
        <w:trPr>
          <w:gridAfter w:val="1"/>
          <w:wAfter w:w="7907" w:type="dxa"/>
          <w:trHeight w:val="438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 xml:space="preserve">Автор проекта </w:t>
            </w:r>
          </w:p>
        </w:tc>
      </w:tr>
      <w:tr w:rsidR="00ED06A2" w:rsidRPr="007079DE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Фамилия, имя</w:t>
            </w:r>
            <w:r w:rsidR="007079DE">
              <w:rPr>
                <w:rFonts w:ascii="Garamond" w:hAnsi="Garamond"/>
                <w:color w:val="auto"/>
              </w:rPr>
              <w:t>,</w:t>
            </w:r>
            <w:r>
              <w:rPr>
                <w:rFonts w:ascii="Garamond" w:hAnsi="Garamond"/>
                <w:color w:val="auto"/>
              </w:rPr>
              <w:t xml:space="preserve"> отчество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D06A2" w:rsidRPr="0072638B" w:rsidRDefault="0072638B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proofErr w:type="spellStart"/>
            <w:r>
              <w:rPr>
                <w:rFonts w:ascii="Garamond" w:hAnsi="Garamond"/>
                <w:color w:val="auto"/>
              </w:rPr>
              <w:t>Атясова</w:t>
            </w:r>
            <w:proofErr w:type="spellEnd"/>
            <w:r>
              <w:rPr>
                <w:rFonts w:ascii="Garamond" w:hAnsi="Garamond"/>
                <w:color w:val="auto"/>
              </w:rPr>
              <w:t xml:space="preserve"> Клавдия Викторовна</w:t>
            </w:r>
          </w:p>
        </w:tc>
      </w:tr>
      <w:tr w:rsidR="00ED06A2" w:rsidRPr="0072638B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Del="0097710E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146402">
              <w:rPr>
                <w:rFonts w:ascii="Verdana" w:hAnsi="Verdana" w:cs="Arial"/>
                <w:bCs/>
                <w:sz w:val="20"/>
                <w:szCs w:val="20"/>
              </w:rPr>
              <w:t>Город, область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D06A2" w:rsidRPr="00077005" w:rsidRDefault="0072638B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Саратовская область, г. Саратов</w:t>
            </w:r>
          </w:p>
        </w:tc>
      </w:tr>
      <w:tr w:rsidR="00ED06A2" w:rsidRPr="0072638B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7079DE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  <w:r w:rsidR="007079DE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69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D06A2" w:rsidRPr="00077005" w:rsidRDefault="00E536BC" w:rsidP="0072638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М</w:t>
            </w:r>
            <w:r w:rsidR="0072638B">
              <w:rPr>
                <w:rFonts w:ascii="Garamond" w:hAnsi="Garamond"/>
                <w:color w:val="auto"/>
              </w:rPr>
              <w:t>ОУ СОШ №100</w:t>
            </w:r>
          </w:p>
        </w:tc>
      </w:tr>
      <w:tr w:rsidR="00ED06A2" w:rsidRPr="0072638B">
        <w:trPr>
          <w:gridAfter w:val="1"/>
          <w:wAfter w:w="7907" w:type="dxa"/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Описание </w:t>
            </w:r>
            <w:r w:rsidRPr="00077005">
              <w:rPr>
                <w:rFonts w:ascii="Garamond" w:hAnsi="Garamond"/>
                <w:color w:val="auto"/>
              </w:rPr>
              <w:t>проекта</w:t>
            </w:r>
          </w:p>
        </w:tc>
        <w:tc>
          <w:tcPr>
            <w:tcW w:w="6908" w:type="dxa"/>
            <w:gridSpan w:val="3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 xml:space="preserve">Название </w:t>
            </w:r>
            <w:r>
              <w:rPr>
                <w:rFonts w:ascii="Garamond" w:hAnsi="Garamond"/>
                <w:color w:val="auto"/>
              </w:rPr>
              <w:t xml:space="preserve">темы </w:t>
            </w:r>
            <w:r w:rsidR="007079DE">
              <w:rPr>
                <w:rFonts w:ascii="Garamond" w:hAnsi="Garamond"/>
                <w:color w:val="auto"/>
              </w:rPr>
              <w:t xml:space="preserve">вашего </w:t>
            </w:r>
            <w:r>
              <w:rPr>
                <w:rFonts w:ascii="Garamond" w:hAnsi="Garamond"/>
                <w:color w:val="auto"/>
              </w:rPr>
              <w:t>учебного</w:t>
            </w:r>
            <w:r w:rsidR="007079DE">
              <w:rPr>
                <w:rFonts w:ascii="Garamond" w:hAnsi="Garamond"/>
                <w:color w:val="auto"/>
              </w:rPr>
              <w:t xml:space="preserve"> проекта</w:t>
            </w:r>
          </w:p>
        </w:tc>
      </w:tr>
      <w:tr w:rsidR="00ED06A2" w:rsidRPr="00AC5153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E536BC" w:rsidRDefault="00E536BC" w:rsidP="0072638B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 w:rsidRPr="00E536BC">
              <w:rPr>
                <w:rFonts w:ascii="Times New Roman" w:hAnsi="Times New Roman" w:cs="Times New Roman"/>
                <w:b/>
              </w:rPr>
              <w:t>Создаём портрет слова «</w:t>
            </w:r>
            <w:r w:rsidR="0072638B">
              <w:rPr>
                <w:rFonts w:ascii="Times New Roman" w:hAnsi="Times New Roman" w:cs="Times New Roman"/>
                <w:b/>
              </w:rPr>
              <w:t>улыбка</w:t>
            </w:r>
            <w:r w:rsidRPr="00E536BC">
              <w:rPr>
                <w:rFonts w:ascii="Times New Roman" w:hAnsi="Times New Roman" w:cs="Times New Roman"/>
                <w:b/>
              </w:rPr>
              <w:t>».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Краткое содержани</w:t>
            </w:r>
            <w:r>
              <w:rPr>
                <w:rFonts w:ascii="Garamond" w:hAnsi="Garamond"/>
                <w:color w:val="auto"/>
              </w:rPr>
              <w:t>е</w:t>
            </w:r>
            <w:r w:rsidRPr="00077005">
              <w:rPr>
                <w:rFonts w:ascii="Garamond" w:hAnsi="Garamond"/>
                <w:color w:val="auto"/>
              </w:rPr>
              <w:t xml:space="preserve"> проекта </w:t>
            </w:r>
          </w:p>
        </w:tc>
      </w:tr>
      <w:tr w:rsidR="00ED06A2" w:rsidRPr="007301BB" w:rsidTr="009D3444">
        <w:trPr>
          <w:gridAfter w:val="1"/>
          <w:wAfter w:w="7907" w:type="dxa"/>
          <w:trHeight w:val="2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B04D4" w:rsidRPr="00FB04D4" w:rsidRDefault="00FB04D4" w:rsidP="00FB04D4">
            <w:pPr>
              <w:rPr>
                <w:lang w:val="ru-RU"/>
              </w:rPr>
            </w:pPr>
            <w:r w:rsidRPr="00FB04D4">
              <w:rPr>
                <w:lang w:val="ru-RU"/>
              </w:rPr>
              <w:t>Проект по русскому я</w:t>
            </w:r>
            <w:r>
              <w:rPr>
                <w:lang w:val="ru-RU"/>
              </w:rPr>
              <w:t>зыку портрет слова «Улыбка» предназначен для учащихся 4</w:t>
            </w:r>
            <w:r w:rsidRPr="00FB04D4">
              <w:rPr>
                <w:lang w:val="ru-RU"/>
              </w:rPr>
              <w:t xml:space="preserve"> класса</w:t>
            </w:r>
            <w:r>
              <w:rPr>
                <w:lang w:val="ru-RU"/>
              </w:rPr>
              <w:t>.</w:t>
            </w:r>
          </w:p>
          <w:p w:rsidR="00FB04D4" w:rsidRDefault="00FB04D4" w:rsidP="00FB04D4">
            <w:pPr>
              <w:rPr>
                <w:lang w:val="ru-RU"/>
              </w:rPr>
            </w:pPr>
            <w:r w:rsidRPr="00FB04D4">
              <w:rPr>
                <w:lang w:val="ru-RU"/>
              </w:rPr>
              <w:t>Данный проект предпол</w:t>
            </w:r>
            <w:r>
              <w:rPr>
                <w:lang w:val="ru-RU"/>
              </w:rPr>
              <w:t>агает возможность углубления</w:t>
            </w:r>
            <w:r w:rsidRPr="00FB04D4">
              <w:rPr>
                <w:lang w:val="ru-RU"/>
              </w:rPr>
              <w:t xml:space="preserve"> знаний по теме</w:t>
            </w:r>
            <w:r>
              <w:rPr>
                <w:lang w:val="ru-RU"/>
              </w:rPr>
              <w:t xml:space="preserve"> </w:t>
            </w:r>
            <w:r w:rsidRPr="00FB04D4">
              <w:rPr>
                <w:lang w:val="ru-RU"/>
              </w:rPr>
              <w:t>"</w:t>
            </w:r>
            <w:proofErr w:type="spellStart"/>
            <w:r w:rsidRPr="00FB04D4">
              <w:rPr>
                <w:lang w:val="ru-RU"/>
              </w:rPr>
              <w:t>Морфемика</w:t>
            </w:r>
            <w:proofErr w:type="spellEnd"/>
            <w:r w:rsidRPr="00FB04D4">
              <w:rPr>
                <w:lang w:val="ru-RU"/>
              </w:rPr>
              <w:t>. Словообразование. Орфогра</w:t>
            </w:r>
            <w:r>
              <w:rPr>
                <w:lang w:val="ru-RU"/>
              </w:rPr>
              <w:t>фия" и др.</w:t>
            </w:r>
          </w:p>
          <w:p w:rsidR="00F207E0" w:rsidRPr="00F207E0" w:rsidRDefault="00FB04D4" w:rsidP="009D3444">
            <w:pPr>
              <w:rPr>
                <w:color w:val="000000"/>
                <w:lang w:val="ru-RU" w:eastAsia="ru-RU"/>
              </w:rPr>
            </w:pPr>
            <w:r w:rsidRPr="00FB04D4">
              <w:rPr>
                <w:lang w:val="ru-RU"/>
              </w:rPr>
              <w:t>Участвуя в проекте, школьники реализуют свои творческие возможности. Навыки и умения, полученные во вре</w:t>
            </w:r>
            <w:r>
              <w:rPr>
                <w:lang w:val="ru-RU"/>
              </w:rPr>
              <w:t>мя создания проекта, делают их</w:t>
            </w:r>
            <w:r w:rsidRPr="00FB04D4">
              <w:rPr>
                <w:lang w:val="ru-RU"/>
              </w:rPr>
              <w:t xml:space="preserve"> духовно полноценными творческими личностями. </w:t>
            </w:r>
            <w:r>
              <w:rPr>
                <w:lang w:val="ru-RU"/>
              </w:rPr>
              <w:t xml:space="preserve"> Так же параллельно с работой в классе планируется самостоятельная деятельность учащихся по поиску, отбору, систематизации и представлению информации. Результаты самостоятельной познавательной работы учащихся оформляются учащимися в виде буклетов, презентаций.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207E0" w:rsidRPr="00F207E0" w:rsidTr="009D3444">
              <w:trPr>
                <w:trHeight w:val="20"/>
              </w:trPr>
              <w:tc>
                <w:tcPr>
                  <w:tcW w:w="0" w:type="auto"/>
                </w:tcPr>
                <w:p w:rsidR="00F207E0" w:rsidRPr="00F207E0" w:rsidRDefault="00F207E0" w:rsidP="00FB04D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ED06A2" w:rsidRPr="00077005" w:rsidRDefault="00ED06A2" w:rsidP="007079DE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077005">
        <w:trPr>
          <w:gridAfter w:val="1"/>
          <w:wAfter w:w="7907" w:type="dxa"/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Предме</w:t>
            </w:r>
            <w:proofErr w:type="gramStart"/>
            <w:r w:rsidRPr="00077005">
              <w:rPr>
                <w:rFonts w:ascii="Garamond" w:hAnsi="Garamond"/>
                <w:color w:val="auto"/>
              </w:rPr>
              <w:t>т</w:t>
            </w:r>
            <w:r>
              <w:rPr>
                <w:rFonts w:ascii="Garamond" w:hAnsi="Garamond"/>
                <w:color w:val="auto"/>
              </w:rPr>
              <w:t>(</w:t>
            </w:r>
            <w:proofErr w:type="gramEnd"/>
            <w:r>
              <w:rPr>
                <w:rFonts w:ascii="Garamond" w:hAnsi="Garamond"/>
                <w:color w:val="auto"/>
              </w:rPr>
              <w:t>ы)</w:t>
            </w:r>
            <w:r w:rsidRPr="00077005">
              <w:rPr>
                <w:rFonts w:ascii="Garamond" w:hAnsi="Garamond"/>
                <w:color w:val="auto"/>
              </w:rPr>
              <w:t xml:space="preserve"> </w:t>
            </w:r>
          </w:p>
        </w:tc>
      </w:tr>
      <w:tr w:rsidR="00ED06A2" w:rsidRPr="00FB04D4" w:rsidTr="00F207E0">
        <w:trPr>
          <w:gridAfter w:val="1"/>
          <w:wAfter w:w="7907" w:type="dxa"/>
          <w:trHeight w:val="1827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207E0" w:rsidRPr="00F207E0" w:rsidRDefault="00F207E0" w:rsidP="00F207E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9"/>
            </w:tblGrid>
            <w:tr w:rsidR="00F207E0" w:rsidRPr="00FB04D4" w:rsidTr="00F207E0">
              <w:trPr>
                <w:trHeight w:val="1558"/>
              </w:trPr>
              <w:tc>
                <w:tcPr>
                  <w:tcW w:w="0" w:type="auto"/>
                </w:tcPr>
                <w:p w:rsidR="00F207E0" w:rsidRDefault="00F207E0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 w:rsidRPr="00F207E0">
                    <w:rPr>
                      <w:color w:val="000000"/>
                      <w:lang w:val="ru-RU" w:eastAsia="ru-RU"/>
                    </w:rPr>
                    <w:t xml:space="preserve"> </w:t>
                  </w:r>
                  <w:r w:rsidR="004A4FB9">
                    <w:rPr>
                      <w:color w:val="000000"/>
                      <w:lang w:val="ru-RU" w:eastAsia="ru-RU"/>
                    </w:rPr>
                    <w:t>Русский язык</w:t>
                  </w:r>
                </w:p>
                <w:p w:rsidR="004A4FB9" w:rsidRDefault="004A4FB9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Литературное чтение</w:t>
                  </w:r>
                </w:p>
                <w:p w:rsidR="004A4FB9" w:rsidRDefault="004A4FB9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Информационные технологии</w:t>
                  </w:r>
                </w:p>
                <w:p w:rsidR="009D3444" w:rsidRDefault="009D3444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 xml:space="preserve">Музыка </w:t>
                  </w:r>
                </w:p>
                <w:p w:rsidR="009D3444" w:rsidRDefault="009D3444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 xml:space="preserve">Технологии </w:t>
                  </w:r>
                </w:p>
                <w:p w:rsidR="009D3444" w:rsidRPr="00F207E0" w:rsidRDefault="009D3444" w:rsidP="004A4FB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 xml:space="preserve">Изобразительное искусство </w:t>
                  </w:r>
                </w:p>
              </w:tc>
            </w:tr>
          </w:tbl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077005">
        <w:trPr>
          <w:gridAfter w:val="1"/>
          <w:wAfter w:w="7907" w:type="dxa"/>
          <w:trHeight w:val="63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Клас</w:t>
            </w:r>
            <w:proofErr w:type="gramStart"/>
            <w:r>
              <w:rPr>
                <w:rFonts w:ascii="Garamond" w:hAnsi="Garamond"/>
                <w:color w:val="auto"/>
              </w:rPr>
              <w:t>с(</w:t>
            </w:r>
            <w:proofErr w:type="gramEnd"/>
            <w:r>
              <w:rPr>
                <w:rFonts w:ascii="Garamond" w:hAnsi="Garamond"/>
                <w:color w:val="auto"/>
              </w:rPr>
              <w:t>-ы)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077005" w:rsidRDefault="00E536BC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</w:t>
            </w:r>
            <w:r w:rsidR="0072638B">
              <w:rPr>
                <w:rFonts w:ascii="Garamond" w:hAnsi="Garamond"/>
                <w:color w:val="auto"/>
              </w:rPr>
              <w:t>оект предназначен для учащихся 4</w:t>
            </w:r>
            <w:r>
              <w:rPr>
                <w:rFonts w:ascii="Garamond" w:hAnsi="Garamond"/>
                <w:color w:val="auto"/>
              </w:rPr>
              <w:t xml:space="preserve"> классов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Приблизительная продолжительность проекта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E536BC" w:rsidRDefault="00E536BC" w:rsidP="006870EB">
            <w:pPr>
              <w:pStyle w:val="Default0"/>
              <w:jc w:val="both"/>
              <w:rPr>
                <w:rFonts w:ascii="Bookman Old Style" w:hAnsi="Bookman Old Style"/>
                <w:color w:val="auto"/>
              </w:rPr>
            </w:pPr>
            <w:r w:rsidRPr="00E536BC">
              <w:rPr>
                <w:rFonts w:ascii="Bookman Old Style" w:hAnsi="Bookman Old Style"/>
                <w:iCs/>
                <w:color w:val="auto"/>
              </w:rPr>
              <w:t>10-12 недель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Основа проекта</w:t>
            </w:r>
          </w:p>
        </w:tc>
      </w:tr>
      <w:tr w:rsidR="00ED06A2" w:rsidRPr="007F27F2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E536BC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6BC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B64115" w:rsidRDefault="00B64115" w:rsidP="00E536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>В Пояснительной записке Федерального государственного образовательного стандарта второго поколения отмечается, что «содержание и формы организации учебной деятельности проектируют определенный тип сознания и мышления учащихся». Центральной линией развития младшего школьника должно стать формирование его интеллектуальной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4115" w:rsidRPr="0097297C" w:rsidRDefault="00B64115" w:rsidP="009D3444">
            <w:pPr>
              <w:rPr>
                <w:lang w:val="ru-RU"/>
              </w:rPr>
            </w:pPr>
            <w:r w:rsidRPr="0097297C">
              <w:rPr>
                <w:b/>
                <w:lang w:val="ru-RU"/>
              </w:rPr>
              <w:lastRenderedPageBreak/>
              <w:t>Личностные</w:t>
            </w:r>
            <w:r w:rsidRPr="0097297C">
              <w:rPr>
                <w:lang w:val="ru-RU"/>
              </w:rPr>
              <w:t xml:space="preserve"> результаты. Учащиеся смогут:</w:t>
            </w:r>
          </w:p>
          <w:p w:rsidR="00B64115" w:rsidRPr="009D3444" w:rsidRDefault="00B64115" w:rsidP="009D3444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9D3444">
              <w:rPr>
                <w:lang w:val="ru-RU"/>
              </w:rPr>
              <w:t>приобрести опыт коллективных взаимоотношений: сотрудничества и взаимопомощи;</w:t>
            </w:r>
          </w:p>
          <w:p w:rsidR="00B64115" w:rsidRPr="009D3444" w:rsidRDefault="00B64115" w:rsidP="009D3444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9D3444">
              <w:rPr>
                <w:lang w:val="ru-RU"/>
              </w:rPr>
              <w:t>понимание русского язык;</w:t>
            </w:r>
          </w:p>
          <w:p w:rsidR="00B64115" w:rsidRPr="009D3444" w:rsidRDefault="00B64115" w:rsidP="009D3444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9D3444">
              <w:rPr>
                <w:lang w:val="ru-RU"/>
              </w:rPr>
              <w:t>уважительное отношение к родному языку, гордость за него; потребность сохранить чистоту родного язы</w:t>
            </w:r>
            <w:r w:rsidRPr="009D3444">
              <w:rPr>
                <w:lang w:val="ru-RU"/>
              </w:rPr>
              <w:t>ка;</w:t>
            </w:r>
          </w:p>
          <w:p w:rsidR="00B64115" w:rsidRPr="009D3444" w:rsidRDefault="009D3444" w:rsidP="009D3444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достаточный объ</w:t>
            </w:r>
            <w:r>
              <w:rPr>
                <w:rFonts w:ascii="Cambria Math" w:hAnsi="Cambria Math"/>
                <w:lang w:val="ru-RU"/>
              </w:rPr>
              <w:t>ем</w:t>
            </w:r>
            <w:r w:rsidR="00B64115" w:rsidRPr="009D3444">
              <w:rPr>
                <w:lang w:val="ru-RU"/>
              </w:rPr>
              <w:t xml:space="preserve"> словарного запаса </w:t>
            </w:r>
            <w:r w:rsidR="00B64115" w:rsidRPr="009D3444">
              <w:rPr>
                <w:lang w:val="ru-RU"/>
              </w:rPr>
              <w:t>для свободного выражения мыс</w:t>
            </w:r>
            <w:r w:rsidR="00B64115" w:rsidRPr="009D3444">
              <w:rPr>
                <w:lang w:val="ru-RU"/>
              </w:rPr>
              <w:t>лей и чу</w:t>
            </w:r>
            <w:proofErr w:type="gramStart"/>
            <w:r w:rsidR="00B64115" w:rsidRPr="009D3444">
              <w:rPr>
                <w:lang w:val="ru-RU"/>
              </w:rPr>
              <w:t>вств в пр</w:t>
            </w:r>
            <w:proofErr w:type="gramEnd"/>
            <w:r w:rsidR="00B64115" w:rsidRPr="009D3444">
              <w:rPr>
                <w:lang w:val="ru-RU"/>
              </w:rPr>
              <w:t xml:space="preserve">оцессе </w:t>
            </w:r>
            <w:r w:rsidR="00B64115" w:rsidRPr="009D3444">
              <w:rPr>
                <w:lang w:val="ru-RU"/>
              </w:rPr>
              <w:t xml:space="preserve"> общения;</w:t>
            </w:r>
          </w:p>
          <w:p w:rsidR="00B64115" w:rsidRPr="009D3444" w:rsidRDefault="00B64115" w:rsidP="009D3444">
            <w:pPr>
              <w:pStyle w:val="aa"/>
              <w:numPr>
                <w:ilvl w:val="0"/>
                <w:numId w:val="1"/>
              </w:numPr>
              <w:rPr>
                <w:lang w:val="ru-RU"/>
              </w:rPr>
            </w:pPr>
            <w:r w:rsidRPr="009D3444">
              <w:rPr>
                <w:lang w:val="ru-RU"/>
              </w:rPr>
              <w:t>осознанное желание учиться и стремление принести пользу обществу.</w:t>
            </w:r>
          </w:p>
          <w:p w:rsidR="0097297C" w:rsidRPr="0097297C" w:rsidRDefault="0097297C" w:rsidP="009D3444">
            <w:pPr>
              <w:rPr>
                <w:lang w:val="ru-RU"/>
              </w:rPr>
            </w:pPr>
            <w:proofErr w:type="spellStart"/>
            <w:r w:rsidRPr="0097297C">
              <w:rPr>
                <w:b/>
                <w:lang w:val="ru-RU"/>
              </w:rPr>
              <w:t>Метапредметные</w:t>
            </w:r>
            <w:proofErr w:type="spellEnd"/>
            <w:r w:rsidRPr="0097297C">
              <w:rPr>
                <w:lang w:val="ru-RU"/>
              </w:rPr>
              <w:t xml:space="preserve"> результаты. К ним можно отнести:</w:t>
            </w:r>
          </w:p>
          <w:p w:rsidR="0097297C" w:rsidRPr="0097297C" w:rsidRDefault="0097297C" w:rsidP="009D3444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 w:rsidRPr="0097297C">
              <w:rPr>
                <w:lang w:val="ru-RU"/>
              </w:rPr>
              <w:t>способность регулировать собственну</w:t>
            </w:r>
            <w:r>
              <w:rPr>
                <w:lang w:val="ru-RU"/>
              </w:rPr>
              <w:t>ю деятельность;</w:t>
            </w:r>
            <w:r w:rsidRPr="0097297C">
              <w:rPr>
                <w:lang w:val="ru-RU"/>
              </w:rPr>
              <w:t xml:space="preserve"> </w:t>
            </w:r>
            <w:r w:rsidRPr="0097297C">
              <w:rPr>
                <w:lang w:val="ru-RU"/>
              </w:rPr>
              <w:t>владение всеми видами речевой деятельности</w:t>
            </w:r>
          </w:p>
          <w:p w:rsidR="0097297C" w:rsidRPr="0097297C" w:rsidRDefault="0097297C" w:rsidP="009D3444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 w:rsidRPr="0097297C">
              <w:rPr>
                <w:lang w:val="ru-RU"/>
              </w:rPr>
              <w:t>способность осуществлять информационный поиск, оценивать степень значимости источника;</w:t>
            </w:r>
          </w:p>
          <w:p w:rsidR="0097297C" w:rsidRPr="0097297C" w:rsidRDefault="0097297C" w:rsidP="009D3444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 w:rsidRPr="0097297C">
              <w:rPr>
                <w:lang w:val="ru-RU"/>
              </w:rPr>
              <w:t>умение структурировать найденную  информацию;</w:t>
            </w:r>
          </w:p>
          <w:p w:rsidR="0097297C" w:rsidRPr="0097297C" w:rsidRDefault="0097297C" w:rsidP="009D3444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 w:rsidRPr="0097297C">
              <w:rPr>
                <w:lang w:val="ru-RU"/>
              </w:rPr>
              <w:t>проводить анализ найденной информации, делать выводы на основе совокупности отдельных фактов;</w:t>
            </w:r>
          </w:p>
          <w:p w:rsidR="0097297C" w:rsidRPr="0097297C" w:rsidRDefault="0097297C" w:rsidP="009D3444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 w:rsidRPr="0097297C">
              <w:rPr>
                <w:lang w:val="ru-RU"/>
              </w:rPr>
              <w:t xml:space="preserve">осознание правил и норм взаимодействия </w:t>
            </w:r>
            <w:proofErr w:type="gramStart"/>
            <w:r w:rsidRPr="0097297C">
              <w:rPr>
                <w:lang w:val="ru-RU"/>
              </w:rPr>
              <w:t>со</w:t>
            </w:r>
            <w:proofErr w:type="gramEnd"/>
            <w:r w:rsidRPr="0097297C">
              <w:rPr>
                <w:lang w:val="ru-RU"/>
              </w:rPr>
              <w:t xml:space="preserve"> взрослыми и сверстниками;</w:t>
            </w:r>
          </w:p>
          <w:p w:rsidR="0097297C" w:rsidRPr="0097297C" w:rsidRDefault="0097297C" w:rsidP="009D3444">
            <w:pPr>
              <w:rPr>
                <w:sz w:val="28"/>
                <w:szCs w:val="28"/>
                <w:lang w:val="ru-RU"/>
              </w:rPr>
            </w:pPr>
            <w:r w:rsidRPr="0097297C">
              <w:rPr>
                <w:lang w:val="ru-RU"/>
              </w:rPr>
              <w:t xml:space="preserve">навыки использования средств ИКТ для сопровождения интеллектуальной деятельности,  </w:t>
            </w:r>
          </w:p>
          <w:p w:rsidR="0097297C" w:rsidRDefault="00E536BC" w:rsidP="0097297C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>Способность свободно и правильно излагать с</w:t>
            </w:r>
            <w:r w:rsidR="0097297C">
              <w:rPr>
                <w:rFonts w:ascii="Times New Roman" w:hAnsi="Times New Roman" w:cs="Times New Roman"/>
              </w:rPr>
              <w:t xml:space="preserve">вои мысли </w:t>
            </w:r>
            <w:proofErr w:type="gramStart"/>
            <w:r w:rsidR="0097297C">
              <w:rPr>
                <w:rFonts w:ascii="Times New Roman" w:hAnsi="Times New Roman" w:cs="Times New Roman"/>
              </w:rPr>
              <w:t>в</w:t>
            </w:r>
            <w:proofErr w:type="gramEnd"/>
            <w:r w:rsidR="0097297C">
              <w:rPr>
                <w:rFonts w:ascii="Times New Roman" w:hAnsi="Times New Roman" w:cs="Times New Roman"/>
              </w:rPr>
              <w:t xml:space="preserve"> устной и письменной</w:t>
            </w:r>
          </w:p>
          <w:p w:rsidR="0097297C" w:rsidRDefault="0097297C" w:rsidP="0097297C">
            <w:pPr>
              <w:pStyle w:val="Default"/>
              <w:ind w:left="7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Форме.</w:t>
            </w:r>
          </w:p>
          <w:p w:rsidR="0097297C" w:rsidRDefault="0097297C" w:rsidP="009729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E536BC" w:rsidRPr="0097297C">
              <w:rPr>
                <w:rFonts w:ascii="Times New Roman" w:hAnsi="Times New Roman" w:cs="Times New Roman"/>
                <w:b/>
              </w:rPr>
              <w:t>редметные:</w:t>
            </w:r>
            <w:r w:rsidR="00E536BC" w:rsidRPr="00B64115">
              <w:rPr>
                <w:rFonts w:ascii="Times New Roman" w:hAnsi="Times New Roman" w:cs="Times New Roman"/>
              </w:rPr>
              <w:t xml:space="preserve"> </w:t>
            </w:r>
          </w:p>
          <w:p w:rsidR="0097297C" w:rsidRDefault="00E536BC" w:rsidP="0097297C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>представление о русском языке как языке русского народа; о связи языка и культуры народа; роли родного языка</w:t>
            </w:r>
            <w:r w:rsidR="0097297C">
              <w:rPr>
                <w:rFonts w:ascii="Times New Roman" w:hAnsi="Times New Roman" w:cs="Times New Roman"/>
              </w:rPr>
              <w:t xml:space="preserve"> в жизни человека и общества; </w:t>
            </w:r>
          </w:p>
          <w:p w:rsidR="0097297C" w:rsidRDefault="00E536BC" w:rsidP="0097297C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 xml:space="preserve">Владение всеми видами речевой деятельности; </w:t>
            </w:r>
          </w:p>
          <w:p w:rsidR="0097297C" w:rsidRDefault="00E536BC" w:rsidP="0097297C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 xml:space="preserve">Усвоение основ научных </w:t>
            </w:r>
            <w:r w:rsidR="0097297C">
              <w:rPr>
                <w:rFonts w:ascii="Times New Roman" w:hAnsi="Times New Roman" w:cs="Times New Roman"/>
              </w:rPr>
              <w:t xml:space="preserve">знаний о родном языке; </w:t>
            </w:r>
          </w:p>
          <w:p w:rsidR="007301BB" w:rsidRPr="00B64115" w:rsidRDefault="00E536BC" w:rsidP="0097297C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64115">
              <w:rPr>
                <w:rFonts w:ascii="Times New Roman" w:hAnsi="Times New Roman" w:cs="Times New Roman"/>
              </w:rPr>
              <w:t xml:space="preserve"> Проведение различных видов анализа слова. </w:t>
            </w:r>
          </w:p>
        </w:tc>
      </w:tr>
      <w:tr w:rsidR="00ED06A2" w:rsidRPr="00077005">
        <w:trPr>
          <w:gridAfter w:val="1"/>
          <w:wAfter w:w="7907" w:type="dxa"/>
          <w:trHeight w:val="870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B03F7A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B03F7A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Планируемые</w:t>
            </w:r>
            <w:r w:rsidR="00ED06A2">
              <w:rPr>
                <w:rFonts w:ascii="Verdana" w:hAnsi="Verdana"/>
                <w:b/>
                <w:sz w:val="20"/>
                <w:szCs w:val="20"/>
              </w:rPr>
              <w:t xml:space="preserve"> результаты обучения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BD730A" w:rsidRDefault="00E536BC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После завершения проекта учащиеся смогут:</w:t>
            </w:r>
          </w:p>
          <w:p w:rsidR="007C0E8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-понимание собеседника, умение общаться</w:t>
            </w:r>
          </w:p>
          <w:p w:rsidR="001D6E3E" w:rsidRDefault="001D6E3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 овладеют навыками работы в команде;</w:t>
            </w:r>
          </w:p>
          <w:p w:rsidR="007C0E8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 умение работать с информацией;</w:t>
            </w:r>
          </w:p>
          <w:p w:rsidR="007C0E8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-способность  формулировать и решать проблему;</w:t>
            </w:r>
          </w:p>
          <w:p w:rsidR="007C0E8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-развитие представления о роли языка в жизни человека;</w:t>
            </w:r>
          </w:p>
          <w:p w:rsidR="007C0E8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-привитие интереса к русскому языку;</w:t>
            </w:r>
          </w:p>
          <w:p w:rsidR="001D6E3E" w:rsidRDefault="007C0E8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</w:t>
            </w:r>
            <w:r w:rsidR="001D6E3E">
              <w:rPr>
                <w:rFonts w:ascii="Garamond" w:hAnsi="Garamond"/>
                <w:color w:val="auto"/>
              </w:rPr>
              <w:t xml:space="preserve"> объяснять лексическое значение слова разными способами;</w:t>
            </w:r>
          </w:p>
          <w:p w:rsidR="001D6E3E" w:rsidRDefault="001D6E3E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-опознавать и различать синонимы, антони</w:t>
            </w:r>
            <w:r w:rsidR="007C0E8E">
              <w:rPr>
                <w:rFonts w:ascii="Garamond" w:hAnsi="Garamond"/>
                <w:color w:val="auto"/>
              </w:rPr>
              <w:t>мы, омонимы;</w:t>
            </w:r>
          </w:p>
          <w:p w:rsidR="001D6E3E" w:rsidRPr="00077005" w:rsidRDefault="001D6E3E" w:rsidP="001D6E3E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-извлекать информацию из лингвистических словарей различных типов, в том числе и электронных и использовать её в разных видах деятельности.</w:t>
            </w:r>
          </w:p>
        </w:tc>
      </w:tr>
      <w:tr w:rsidR="00ED06A2" w:rsidRPr="00077005">
        <w:trPr>
          <w:gridAfter w:val="1"/>
          <w:wAfter w:w="7907" w:type="dxa"/>
          <w:trHeight w:val="683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В</w:t>
            </w:r>
            <w:r w:rsidRPr="00077005">
              <w:rPr>
                <w:rFonts w:ascii="Garamond" w:hAnsi="Garamond"/>
                <w:color w:val="auto"/>
              </w:rPr>
              <w:t>опрос</w:t>
            </w:r>
            <w:r>
              <w:rPr>
                <w:rFonts w:ascii="Garamond" w:hAnsi="Garamond"/>
                <w:color w:val="auto"/>
              </w:rPr>
              <w:t>ы</w:t>
            </w:r>
            <w:r w:rsidRPr="00077005">
              <w:rPr>
                <w:rFonts w:ascii="Garamond" w:hAnsi="Garamond"/>
                <w:color w:val="auto"/>
              </w:rPr>
              <w:t xml:space="preserve">, </w:t>
            </w:r>
            <w:r>
              <w:rPr>
                <w:rFonts w:ascii="Garamond" w:hAnsi="Garamond"/>
                <w:color w:val="auto"/>
              </w:rPr>
              <w:t>на</w:t>
            </w:r>
            <w:r w:rsidRPr="00077005">
              <w:rPr>
                <w:rFonts w:ascii="Garamond" w:hAnsi="Garamond"/>
                <w:color w:val="auto"/>
              </w:rPr>
              <w:t>правляющи</w:t>
            </w:r>
            <w:r>
              <w:rPr>
                <w:rFonts w:ascii="Garamond" w:hAnsi="Garamond"/>
                <w:color w:val="auto"/>
              </w:rPr>
              <w:t>е</w:t>
            </w:r>
            <w:r w:rsidRPr="00077005">
              <w:rPr>
                <w:rFonts w:ascii="Garamond" w:hAnsi="Garamond"/>
                <w:color w:val="auto"/>
              </w:rPr>
              <w:t xml:space="preserve"> проект </w:t>
            </w:r>
          </w:p>
        </w:tc>
      </w:tr>
      <w:tr w:rsidR="001A11ED" w:rsidRPr="005F29C1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E6E7E8"/>
            <w:vAlign w:val="center"/>
          </w:tcPr>
          <w:p w:rsidR="001A11ED" w:rsidRPr="00077005" w:rsidRDefault="001A11ED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Основополагающи</w:t>
            </w:r>
            <w:r>
              <w:rPr>
                <w:rFonts w:ascii="Garamond" w:hAnsi="Garamond"/>
                <w:color w:val="auto"/>
              </w:rPr>
              <w:t>й</w:t>
            </w:r>
            <w:r w:rsidRPr="00077005">
              <w:rPr>
                <w:rFonts w:ascii="Garamond" w:hAnsi="Garamond"/>
                <w:color w:val="auto"/>
              </w:rPr>
              <w:t xml:space="preserve"> вопрос 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1A11ED" w:rsidRPr="00077005" w:rsidRDefault="005F29C1" w:rsidP="001A11ED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В чем заключается тайна  слова «улыбка»?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Проблемные в</w:t>
            </w:r>
            <w:r w:rsidRPr="00077005">
              <w:rPr>
                <w:rFonts w:ascii="Garamond" w:hAnsi="Garamond"/>
                <w:color w:val="auto"/>
              </w:rPr>
              <w:t>опросы учебной темы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3644C" w:rsidRDefault="001D6E3E" w:rsidP="001D6E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6E3E">
              <w:rPr>
                <w:rFonts w:ascii="Times New Roman" w:hAnsi="Times New Roman" w:cs="Times New Roman"/>
              </w:rPr>
              <w:t xml:space="preserve">Что значит "почтительное уважение к слову?" </w:t>
            </w:r>
            <w:r w:rsidR="00C3644C">
              <w:rPr>
                <w:rFonts w:ascii="Times New Roman" w:hAnsi="Times New Roman" w:cs="Times New Roman"/>
              </w:rPr>
              <w:t>Сможем ли мы определить звучание этого слова?</w:t>
            </w:r>
          </w:p>
          <w:p w:rsidR="001D6E3E" w:rsidRPr="001D6E3E" w:rsidRDefault="001D6E3E" w:rsidP="001D6E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6E3E">
              <w:rPr>
                <w:rFonts w:ascii="Times New Roman" w:hAnsi="Times New Roman" w:cs="Times New Roman"/>
              </w:rPr>
              <w:t xml:space="preserve">Может ли обычное слово привести в </w:t>
            </w:r>
            <w:r w:rsidR="00C3644C">
              <w:rPr>
                <w:rFonts w:ascii="Times New Roman" w:hAnsi="Times New Roman" w:cs="Times New Roman"/>
              </w:rPr>
              <w:t xml:space="preserve"> прошлое </w:t>
            </w:r>
            <w:r w:rsidRPr="001D6E3E">
              <w:rPr>
                <w:rFonts w:ascii="Times New Roman" w:hAnsi="Times New Roman" w:cs="Times New Roman"/>
              </w:rPr>
              <w:t xml:space="preserve"> нашей страны? </w:t>
            </w:r>
          </w:p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C3644C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lastRenderedPageBreak/>
              <w:t>Учебные вопросы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1D6E3E" w:rsidRPr="001D6E3E" w:rsidRDefault="00C3644C" w:rsidP="001D6E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надо художнику для создания </w:t>
            </w:r>
            <w:r w:rsidR="001D6E3E" w:rsidRPr="001D6E3E">
              <w:rPr>
                <w:rFonts w:ascii="Times New Roman" w:hAnsi="Times New Roman" w:cs="Times New Roman"/>
              </w:rPr>
              <w:t>портрет</w:t>
            </w:r>
            <w:r>
              <w:rPr>
                <w:rFonts w:ascii="Times New Roman" w:hAnsi="Times New Roman" w:cs="Times New Roman"/>
              </w:rPr>
              <w:t>а</w:t>
            </w:r>
            <w:r w:rsidR="001D6E3E" w:rsidRPr="001D6E3E">
              <w:rPr>
                <w:rFonts w:ascii="Times New Roman" w:hAnsi="Times New Roman" w:cs="Times New Roman"/>
              </w:rPr>
              <w:t xml:space="preserve">? </w:t>
            </w:r>
          </w:p>
          <w:p w:rsidR="001D6E3E" w:rsidRPr="001D6E3E" w:rsidRDefault="001D6E3E" w:rsidP="001D6E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D6E3E">
              <w:rPr>
                <w:rFonts w:ascii="Times New Roman" w:hAnsi="Times New Roman" w:cs="Times New Roman"/>
              </w:rPr>
              <w:t xml:space="preserve">Можно ли создать портрет слова? </w:t>
            </w:r>
          </w:p>
          <w:p w:rsidR="00ED06A2" w:rsidRPr="00077005" w:rsidRDefault="00C3644C" w:rsidP="00C3644C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Times New Roman" w:hAnsi="Times New Roman" w:cs="Times New Roman"/>
              </w:rPr>
              <w:t>Можно ли общаться только жестами</w:t>
            </w:r>
            <w:r w:rsidR="001D6E3E" w:rsidRPr="001D6E3E">
              <w:rPr>
                <w:rFonts w:ascii="Times New Roman" w:hAnsi="Times New Roman" w:cs="Times New Roman"/>
              </w:rPr>
              <w:t xml:space="preserve">? Какие словари </w:t>
            </w:r>
            <w:r>
              <w:rPr>
                <w:rFonts w:ascii="Times New Roman" w:hAnsi="Times New Roman" w:cs="Times New Roman"/>
              </w:rPr>
              <w:t>по</w:t>
            </w:r>
            <w:r w:rsidR="001D6E3E" w:rsidRPr="001D6E3E">
              <w:rPr>
                <w:rFonts w:ascii="Times New Roman" w:hAnsi="Times New Roman" w:cs="Times New Roman"/>
              </w:rPr>
              <w:t xml:space="preserve">могут открыть </w:t>
            </w:r>
            <w:r>
              <w:rPr>
                <w:rFonts w:ascii="Times New Roman" w:hAnsi="Times New Roman" w:cs="Times New Roman"/>
              </w:rPr>
              <w:t>тайну</w:t>
            </w:r>
            <w:r w:rsidR="001D6E3E" w:rsidRPr="001D6E3E">
              <w:rPr>
                <w:rFonts w:ascii="Times New Roman" w:hAnsi="Times New Roman" w:cs="Times New Roman"/>
              </w:rPr>
              <w:t xml:space="preserve"> слова</w:t>
            </w:r>
            <w:r>
              <w:rPr>
                <w:rFonts w:ascii="Times New Roman" w:hAnsi="Times New Roman" w:cs="Times New Roman"/>
              </w:rPr>
              <w:t>? Есть ли у слова друзья</w:t>
            </w:r>
            <w:r w:rsidR="001D6E3E" w:rsidRPr="001D6E3E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Жизнь слова в различных видах искусства?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План оценивания</w:t>
            </w:r>
          </w:p>
        </w:tc>
        <w:tc>
          <w:tcPr>
            <w:tcW w:w="7016" w:type="dxa"/>
            <w:gridSpan w:val="4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tabs>
                <w:tab w:val="left" w:pos="3794"/>
              </w:tabs>
              <w:jc w:val="both"/>
              <w:rPr>
                <w:rFonts w:ascii="Garamond" w:hAnsi="Garamond"/>
                <w:color w:val="auto"/>
              </w:rPr>
            </w:pPr>
            <w:r w:rsidRPr="00186379">
              <w:rPr>
                <w:rFonts w:ascii="Garamond" w:hAnsi="Garamond"/>
                <w:color w:val="auto"/>
              </w:rPr>
              <w:t>График</w:t>
            </w:r>
            <w:r w:rsidRPr="00077005">
              <w:rPr>
                <w:rFonts w:ascii="Garamond" w:hAnsi="Garamond"/>
                <w:color w:val="auto"/>
              </w:rPr>
              <w:t xml:space="preserve"> </w:t>
            </w:r>
            <w:r w:rsidR="007079DE">
              <w:rPr>
                <w:rFonts w:ascii="Garamond" w:hAnsi="Garamond"/>
                <w:color w:val="auto"/>
              </w:rPr>
              <w:t>оценивания</w:t>
            </w:r>
          </w:p>
        </w:tc>
      </w:tr>
      <w:tr w:rsidR="00F16163" w:rsidRPr="00FB04D4">
        <w:trPr>
          <w:gridAfter w:val="1"/>
          <w:wAfter w:w="7907" w:type="dxa"/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F16163" w:rsidRPr="00186379" w:rsidRDefault="00F16163" w:rsidP="006870EB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 w:rsidRPr="00186379">
              <w:rPr>
                <w:rFonts w:ascii="Garamond" w:hAnsi="Garamond"/>
                <w:b/>
                <w:color w:val="auto"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6163" w:rsidRPr="00186379" w:rsidRDefault="00F16163" w:rsidP="00F16163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 w:rsidRPr="00186379">
              <w:rPr>
                <w:rFonts w:ascii="Garamond" w:hAnsi="Garamond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6163" w:rsidRPr="00052C5E" w:rsidRDefault="00F16163" w:rsidP="00F16163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  <w:r w:rsidRPr="00052C5E">
              <w:rPr>
                <w:rFonts w:ascii="Garamond" w:hAnsi="Garamond"/>
                <w:b/>
                <w:color w:val="auto"/>
              </w:rPr>
              <w:t>После завершения работы над проектом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pPr w:leftFromText="180" w:rightFromText="180" w:tblpY="-40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2"/>
            </w:tblGrid>
            <w:tr w:rsidR="001D6E3E" w:rsidRPr="00FB04D4" w:rsidTr="00F207E0">
              <w:trPr>
                <w:trHeight w:val="17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6E3E" w:rsidRPr="000965D0" w:rsidRDefault="00F62925" w:rsidP="00F629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 xml:space="preserve">Стартовая презентация; план проекта; мозговой штурм; </w:t>
                  </w:r>
                  <w:r w:rsidR="001D6E3E" w:rsidRPr="000965D0">
                    <w:rPr>
                      <w:color w:val="000000"/>
                      <w:lang w:val="ru-RU" w:eastAsia="ru-RU"/>
                    </w:rPr>
                    <w:t xml:space="preserve">интервью с родителями </w:t>
                  </w:r>
                </w:p>
              </w:tc>
            </w:tr>
          </w:tbl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6"/>
            </w:tblGrid>
            <w:tr w:rsidR="000965D0" w:rsidRPr="00FB04D4">
              <w:trPr>
                <w:trHeight w:val="205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5D0" w:rsidRPr="00FB42C9" w:rsidRDefault="000965D0" w:rsidP="00F207E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 w:rsidRPr="00FB42C9">
                    <w:rPr>
                      <w:color w:val="000000"/>
                      <w:lang w:val="ru-RU" w:eastAsia="ru-RU"/>
                    </w:rPr>
                    <w:t>творческие задания, выпуск стенгазеты, п</w:t>
                  </w:r>
                  <w:r w:rsidR="00F62925">
                    <w:rPr>
                      <w:color w:val="000000"/>
                      <w:lang w:val="ru-RU" w:eastAsia="ru-RU"/>
                    </w:rPr>
                    <w:t xml:space="preserve">одготовка презентаций </w:t>
                  </w:r>
                  <w:r w:rsidRPr="00FB42C9">
                    <w:rPr>
                      <w:color w:val="000000"/>
                      <w:lang w:val="ru-RU" w:eastAsia="ru-RU"/>
                    </w:rPr>
                    <w:t>рисование портрета сл</w:t>
                  </w:r>
                  <w:r w:rsidR="00F62925">
                    <w:rPr>
                      <w:color w:val="000000"/>
                      <w:lang w:val="ru-RU" w:eastAsia="ru-RU"/>
                    </w:rPr>
                    <w:t xml:space="preserve">ова; </w:t>
                  </w:r>
                  <w:r w:rsidRPr="00FB42C9">
                    <w:rPr>
                      <w:color w:val="000000"/>
                      <w:lang w:val="ru-RU" w:eastAsia="ru-RU"/>
                    </w:rPr>
                    <w:t>самооценки в группах, рефлексивные остановки, кру</w:t>
                  </w:r>
                  <w:r w:rsidR="00F62925">
                    <w:rPr>
                      <w:color w:val="000000"/>
                      <w:lang w:val="ru-RU" w:eastAsia="ru-RU"/>
                    </w:rPr>
                    <w:t xml:space="preserve">глые столы; </w:t>
                  </w:r>
                  <w:r w:rsidR="00F207E0">
                    <w:rPr>
                      <w:color w:val="000000"/>
                      <w:lang w:val="ru-RU" w:eastAsia="ru-RU"/>
                    </w:rPr>
                    <w:t xml:space="preserve"> систематизация матери</w:t>
                  </w:r>
                  <w:r w:rsidRPr="00FB42C9">
                    <w:rPr>
                      <w:color w:val="000000"/>
                      <w:lang w:val="ru-RU" w:eastAsia="ru-RU"/>
                    </w:rPr>
                    <w:t xml:space="preserve">ала в папках </w:t>
                  </w:r>
                </w:p>
              </w:tc>
            </w:tr>
          </w:tbl>
          <w:p w:rsidR="00ED06A2" w:rsidRPr="00077005" w:rsidRDefault="00ED06A2" w:rsidP="007079DE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</w:p>
        </w:tc>
        <w:tc>
          <w:tcPr>
            <w:tcW w:w="294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tbl>
            <w:tblPr>
              <w:tblW w:w="270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2"/>
            </w:tblGrid>
            <w:tr w:rsidR="00FB42C9" w:rsidRPr="00FB04D4" w:rsidTr="00F207E0">
              <w:trPr>
                <w:trHeight w:val="26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2C9" w:rsidRPr="00052C5E" w:rsidRDefault="00FB42C9" w:rsidP="00F629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 w:eastAsia="ru-RU"/>
                    </w:rPr>
                  </w:pPr>
                  <w:r w:rsidRPr="00052C5E">
                    <w:rPr>
                      <w:color w:val="000000"/>
                      <w:lang w:val="ru-RU" w:eastAsia="ru-RU"/>
                    </w:rPr>
                    <w:t xml:space="preserve">выступление на круглых столах, конференциях, неделях русского языка и литературы выпуск газеты </w:t>
                  </w:r>
                </w:p>
              </w:tc>
            </w:tr>
          </w:tbl>
          <w:p w:rsidR="00ED06A2" w:rsidRPr="00052C5E" w:rsidRDefault="00ED06A2" w:rsidP="006870EB">
            <w:pPr>
              <w:pStyle w:val="Default0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  <w:tr w:rsidR="001A11ED" w:rsidRPr="00077005">
        <w:trPr>
          <w:gridAfter w:val="1"/>
          <w:wAfter w:w="7907" w:type="dxa"/>
          <w:trHeight w:val="89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1A11ED" w:rsidRPr="00077005" w:rsidRDefault="001A11ED" w:rsidP="006870EB">
            <w:pPr>
              <w:pStyle w:val="Default0"/>
              <w:jc w:val="both"/>
              <w:rPr>
                <w:rFonts w:ascii="Garamond" w:hAnsi="Garamond" w:cs="Times New Roman"/>
                <w:color w:val="auto"/>
              </w:rPr>
            </w:pPr>
            <w:r w:rsidRPr="00186379">
              <w:rPr>
                <w:rFonts w:ascii="Garamond" w:hAnsi="Garamond"/>
                <w:color w:val="auto"/>
              </w:rPr>
              <w:t>Описание</w:t>
            </w:r>
            <w:r w:rsidRPr="00077005">
              <w:rPr>
                <w:rFonts w:ascii="Garamond" w:hAnsi="Garamond"/>
                <w:color w:val="auto"/>
              </w:rPr>
              <w:t xml:space="preserve"> методов оценивания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4C3E41" w:rsidRDefault="00446D17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C3E41">
              <w:rPr>
                <w:rFonts w:ascii="Times New Roman" w:hAnsi="Times New Roman" w:cs="Times New Roman"/>
              </w:rPr>
              <w:t>Задача «мозгового штурма» пробудить интерес к работе, определить роль самостоятельной деятельности каждого. Ученики высказывают свои идеи по заданной теме и связывают эти идеи с предварительными знаниями и новыми возможностями.</w:t>
            </w:r>
          </w:p>
          <w:p w:rsidR="00ED06A2" w:rsidRDefault="00446D17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 w:rsidRPr="00446D17">
              <w:rPr>
                <w:rFonts w:ascii="Times New Roman" w:hAnsi="Times New Roman" w:cs="Times New Roman"/>
              </w:rPr>
              <w:t xml:space="preserve"> Мозговой штурм позволяет выявить интересы и возможности учеников.</w:t>
            </w:r>
            <w:r w:rsidR="004C3E41">
              <w:rPr>
                <w:rFonts w:ascii="Times New Roman" w:hAnsi="Times New Roman" w:cs="Times New Roman"/>
              </w:rPr>
              <w:t xml:space="preserve"> В ходе мозгового штурма учащиеся могут продемонстрировать, что они знают о теме. При этом происходит овладение навыками общения, обеспечивающее активное участие каждого, вызов интереса к теме и определение цели ее рассмотрения. Это поможет мне оценить понимание учащихся и скорректировать план мероприятий</w:t>
            </w:r>
            <w:r w:rsidR="00A91850">
              <w:rPr>
                <w:rFonts w:ascii="Times New Roman" w:hAnsi="Times New Roman" w:cs="Times New Roman"/>
              </w:rPr>
              <w:t>.</w:t>
            </w:r>
          </w:p>
          <w:p w:rsidR="00446D17" w:rsidRPr="00446D17" w:rsidRDefault="00446D17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 w:rsidRPr="00446D17">
              <w:rPr>
                <w:rFonts w:ascii="Times New Roman" w:hAnsi="Times New Roman" w:cs="Times New Roman"/>
              </w:rPr>
              <w:t xml:space="preserve"> Отчеты по продвижению проекта помогают ученикам записывать свое продвижение и пояснять новые моменты в понимании изучаемого материала.</w:t>
            </w:r>
          </w:p>
          <w:p w:rsidR="00446D17" w:rsidRDefault="00446D17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46D17">
              <w:rPr>
                <w:rFonts w:ascii="Times New Roman" w:hAnsi="Times New Roman" w:cs="Times New Roman"/>
              </w:rPr>
              <w:t>Наблюдение за работой групп позволяет оценить на</w:t>
            </w:r>
            <w:r w:rsidR="00A91850">
              <w:rPr>
                <w:rFonts w:ascii="Times New Roman" w:hAnsi="Times New Roman" w:cs="Times New Roman"/>
              </w:rPr>
              <w:t>выки совместной деятельности.</w:t>
            </w:r>
          </w:p>
          <w:p w:rsidR="00A91850" w:rsidRPr="00446D17" w:rsidRDefault="00A91850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оценивают групповую работу, используя рефлексию.</w:t>
            </w:r>
          </w:p>
          <w:p w:rsidR="00446D17" w:rsidRPr="00446D17" w:rsidRDefault="00446D17" w:rsidP="00446D17">
            <w:pPr>
              <w:pStyle w:val="Default0"/>
              <w:jc w:val="both"/>
              <w:rPr>
                <w:rFonts w:ascii="Times New Roman" w:hAnsi="Times New Roman" w:cs="Times New Roman"/>
              </w:rPr>
            </w:pPr>
            <w:r w:rsidRPr="00446D1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46D17">
              <w:rPr>
                <w:rFonts w:ascii="Times New Roman" w:hAnsi="Times New Roman" w:cs="Times New Roman"/>
              </w:rPr>
              <w:t>Создание работ (</w:t>
            </w:r>
            <w:r w:rsidR="00A91850">
              <w:rPr>
                <w:rFonts w:ascii="Times New Roman" w:hAnsi="Times New Roman" w:cs="Times New Roman"/>
              </w:rPr>
              <w:t>буклет, презентация, газеты и др.</w:t>
            </w:r>
            <w:r w:rsidRPr="00446D17">
              <w:rPr>
                <w:rFonts w:ascii="Times New Roman" w:hAnsi="Times New Roman" w:cs="Times New Roman"/>
              </w:rPr>
              <w:t xml:space="preserve">) по окончании </w:t>
            </w:r>
            <w:r w:rsidR="00A91850">
              <w:rPr>
                <w:rFonts w:ascii="Times New Roman" w:hAnsi="Times New Roman" w:cs="Times New Roman"/>
              </w:rPr>
              <w:t xml:space="preserve">исследования позволит </w:t>
            </w:r>
            <w:r w:rsidRPr="00446D17">
              <w:rPr>
                <w:rFonts w:ascii="Times New Roman" w:hAnsi="Times New Roman" w:cs="Times New Roman"/>
              </w:rPr>
              <w:t xml:space="preserve"> представить результаты ученических исследований для всей аудитории, сделать выступление более показательным и выразительным.</w:t>
            </w:r>
          </w:p>
          <w:p w:rsidR="00446D17" w:rsidRPr="00446D17" w:rsidRDefault="00446D17" w:rsidP="00446D17">
            <w:pPr>
              <w:pStyle w:val="Default0"/>
              <w:jc w:val="both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ED06A2" w:rsidRPr="00077005">
        <w:trPr>
          <w:gridAfter w:val="1"/>
          <w:wAfter w:w="7907" w:type="dxa"/>
          <w:trHeight w:val="1038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  <w:lang w:val="en-US"/>
              </w:rPr>
            </w:pPr>
            <w:r w:rsidRPr="00077005">
              <w:rPr>
                <w:rFonts w:ascii="Garamond" w:hAnsi="Garamond"/>
                <w:color w:val="auto"/>
              </w:rPr>
              <w:t>Сведения о проекте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Необходимые начальные знания, умения,</w:t>
            </w:r>
            <w:r w:rsidRPr="00077005">
              <w:rPr>
                <w:rFonts w:ascii="Garamond" w:hAnsi="Garamond"/>
                <w:color w:val="auto"/>
              </w:rPr>
              <w:t xml:space="preserve"> навыки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91850" w:rsidRDefault="00A91850" w:rsidP="00A9185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использование плана работы;</w:t>
            </w:r>
          </w:p>
          <w:p w:rsidR="00A91850" w:rsidRDefault="00A91850" w:rsidP="00A9185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поставить перед собой цели, определить задачи и </w:t>
            </w:r>
            <w:proofErr w:type="gramStart"/>
            <w:r>
              <w:rPr>
                <w:rFonts w:ascii="Times New Roman" w:hAnsi="Times New Roman" w:cs="Times New Roman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нужно будет</w:t>
            </w:r>
          </w:p>
          <w:p w:rsidR="00A91850" w:rsidRDefault="00A91850" w:rsidP="00A91850">
            <w:pPr>
              <w:pStyle w:val="Default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изучить;</w:t>
            </w:r>
          </w:p>
          <w:p w:rsidR="00A91850" w:rsidRDefault="00A91850" w:rsidP="00A9185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6D17">
              <w:rPr>
                <w:rFonts w:ascii="Times New Roman" w:hAnsi="Times New Roman" w:cs="Times New Roman"/>
              </w:rPr>
              <w:t>понимание терминологии</w:t>
            </w:r>
            <w:r>
              <w:rPr>
                <w:rFonts w:ascii="Times New Roman" w:hAnsi="Times New Roman" w:cs="Times New Roman"/>
              </w:rPr>
              <w:t xml:space="preserve"> "язык", "речь",</w:t>
            </w:r>
            <w:r w:rsidR="009D3444">
              <w:rPr>
                <w:rFonts w:ascii="Times New Roman" w:hAnsi="Times New Roman" w:cs="Times New Roman"/>
              </w:rPr>
              <w:t xml:space="preserve"> "лексика", "лингвистика",</w:t>
            </w:r>
            <w:r w:rsidRPr="00446D17">
              <w:rPr>
                <w:rFonts w:ascii="Times New Roman" w:hAnsi="Times New Roman" w:cs="Times New Roman"/>
              </w:rPr>
              <w:t xml:space="preserve"> ум</w:t>
            </w:r>
            <w:r>
              <w:rPr>
                <w:rFonts w:ascii="Times New Roman" w:hAnsi="Times New Roman" w:cs="Times New Roman"/>
              </w:rPr>
              <w:t>ение работать со</w:t>
            </w:r>
            <w:r w:rsidRPr="00446D17">
              <w:rPr>
                <w:rFonts w:ascii="Times New Roman" w:hAnsi="Times New Roman" w:cs="Times New Roman"/>
              </w:rPr>
              <w:t xml:space="preserve"> словарями, справочн</w:t>
            </w:r>
            <w:r>
              <w:rPr>
                <w:rFonts w:ascii="Times New Roman" w:hAnsi="Times New Roman" w:cs="Times New Roman"/>
              </w:rPr>
              <w:t xml:space="preserve">иками, </w:t>
            </w:r>
            <w:r w:rsidRPr="00446D17">
              <w:rPr>
                <w:rFonts w:ascii="Times New Roman" w:hAnsi="Times New Roman" w:cs="Times New Roman"/>
              </w:rPr>
              <w:t xml:space="preserve"> навыки работы с компьютером</w:t>
            </w:r>
            <w:r>
              <w:rPr>
                <w:rFonts w:ascii="Times New Roman" w:hAnsi="Times New Roman" w:cs="Times New Roman"/>
              </w:rPr>
              <w:t>;</w:t>
            </w:r>
            <w:r w:rsidRPr="00446D1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ED06A2" w:rsidRPr="00446D17" w:rsidRDefault="00A91850" w:rsidP="009D3444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проводить оценку своей работы;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lastRenderedPageBreak/>
              <w:t>Учебные мероприятия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446D17" w:rsidRDefault="00446D17" w:rsidP="00446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46D17">
              <w:rPr>
                <w:rFonts w:ascii="Times New Roman" w:hAnsi="Times New Roman" w:cs="Times New Roman"/>
              </w:rPr>
              <w:t xml:space="preserve">Постепенное заполнение семантического поля. В центре слово "голова". Работа с синонимами, антонимами, фразеологизмами, ассоциациями, словом в контексте и тексте. </w:t>
            </w:r>
          </w:p>
        </w:tc>
      </w:tr>
      <w:tr w:rsidR="00ED06A2" w:rsidRPr="00077005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Материалы для дифференцированного обучения</w:t>
            </w:r>
          </w:p>
        </w:tc>
      </w:tr>
      <w:tr w:rsidR="00942738" w:rsidRPr="00FB04D4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942738" w:rsidRPr="00942738" w:rsidRDefault="00942738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942738">
              <w:rPr>
                <w:color w:val="auto"/>
              </w:rPr>
              <w:t>Ученик с проблемами усвоения учебного материала (</w:t>
            </w:r>
            <w:r w:rsidRPr="00942738">
              <w:rPr>
                <w:rFonts w:ascii="Garamond" w:hAnsi="Garamond"/>
                <w:color w:val="auto"/>
              </w:rPr>
              <w:t xml:space="preserve">Проблемный ученик) 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8E3E46" w:rsidRDefault="008E3E46" w:rsidP="00446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работы над проектом учитель предлагает индивидуальные задания, организует работу в парах и группах, используя  вопросы разной сложности, поощряет проявление самостоятельности, побуждает формулировать собственные вопросы, помогает делать выводы.</w:t>
            </w:r>
          </w:p>
          <w:p w:rsidR="008E3E46" w:rsidRDefault="008E3E46" w:rsidP="00446D1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42738" w:rsidRPr="00942738" w:rsidRDefault="00942738" w:rsidP="008E3E46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790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942738" w:rsidRPr="00077005" w:rsidRDefault="00942738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Одаренны</w:t>
            </w:r>
            <w:r w:rsidR="004B0B36">
              <w:rPr>
                <w:rFonts w:ascii="Garamond" w:hAnsi="Garamond"/>
                <w:color w:val="auto"/>
              </w:rPr>
              <w:t>й ученик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ED06A2" w:rsidRPr="00077005" w:rsidRDefault="009D3444" w:rsidP="009D344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Самостоятельные исследования (</w:t>
            </w:r>
            <w:r w:rsidR="00B8569B" w:rsidRPr="00B8569B">
              <w:rPr>
                <w:rFonts w:ascii="Times New Roman" w:hAnsi="Times New Roman" w:cs="Times New Roman"/>
              </w:rPr>
              <w:t xml:space="preserve">в каких словах прячется слово "голова", </w:t>
            </w:r>
            <w:r w:rsidR="008E3E46">
              <w:rPr>
                <w:rFonts w:ascii="Times New Roman" w:hAnsi="Times New Roman" w:cs="Times New Roman"/>
              </w:rPr>
              <w:t>слово в художественных произведениях</w:t>
            </w:r>
            <w:r w:rsidR="00B8569B" w:rsidRPr="00B856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музыке и живописи,</w:t>
            </w:r>
            <w:r w:rsidR="008E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B8569B" w:rsidRPr="00B8569B">
              <w:rPr>
                <w:rFonts w:ascii="Times New Roman" w:hAnsi="Times New Roman" w:cs="Times New Roman"/>
              </w:rPr>
              <w:t>лово "голова" и фразеологизмы, эпи</w:t>
            </w:r>
            <w:r w:rsidR="008E3E46">
              <w:rPr>
                <w:rFonts w:ascii="Times New Roman" w:hAnsi="Times New Roman" w:cs="Times New Roman"/>
              </w:rPr>
              <w:t>теты "друзья"</w:t>
            </w:r>
            <w:r w:rsidR="00B8569B" w:rsidRPr="00B8569B">
              <w:rPr>
                <w:rFonts w:ascii="Times New Roman" w:hAnsi="Times New Roman" w:cs="Times New Roman"/>
              </w:rPr>
              <w:t>) задания, дополнительные задания, требующие более глубокого понимания материала</w:t>
            </w:r>
            <w:r w:rsidR="008E3E4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42738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</w:tcBorders>
            <w:shd w:val="clear" w:color="auto" w:fill="211D1E"/>
            <w:vAlign w:val="center"/>
          </w:tcPr>
          <w:p w:rsidR="00942738" w:rsidRPr="00077005" w:rsidRDefault="00942738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Материалы и ресурсы, необходимые для проекта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4B0B36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 xml:space="preserve">Технологии </w:t>
            </w:r>
            <w:r w:rsidR="004B0B36">
              <w:rPr>
                <w:rFonts w:ascii="Garamond" w:hAnsi="Garamond"/>
                <w:color w:val="auto"/>
              </w:rPr>
              <w:t>—</w:t>
            </w:r>
            <w:r w:rsidRPr="00077005">
              <w:rPr>
                <w:rFonts w:ascii="Garamond" w:hAnsi="Garamond"/>
                <w:color w:val="auto"/>
              </w:rPr>
              <w:t xml:space="preserve"> оборудование (отметьте нужные пункты)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077005" w:rsidRDefault="00ED06A2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Фотоаппарат, лазерный диск, видеомагнитофон, компьюте</w:t>
            </w:r>
            <w:proofErr w:type="gramStart"/>
            <w:r w:rsidRPr="00077005">
              <w:rPr>
                <w:rFonts w:ascii="Garamond" w:hAnsi="Garamond"/>
                <w:color w:val="auto"/>
              </w:rPr>
              <w:t>р(</w:t>
            </w:r>
            <w:proofErr w:type="gramEnd"/>
            <w:r w:rsidRPr="00077005">
              <w:rPr>
                <w:rFonts w:ascii="Garamond" w:hAnsi="Garamond"/>
                <w:color w:val="auto"/>
              </w:rPr>
              <w:t>ы), принтер, видеокамера, цифровая камера, проекционная систем</w:t>
            </w:r>
            <w:r w:rsidR="008E3E46">
              <w:rPr>
                <w:rFonts w:ascii="Garamond" w:hAnsi="Garamond"/>
                <w:color w:val="auto"/>
              </w:rPr>
              <w:t>а,</w:t>
            </w:r>
            <w:r w:rsidRPr="00077005">
              <w:rPr>
                <w:rFonts w:ascii="Garamond" w:hAnsi="Garamond"/>
                <w:color w:val="auto"/>
              </w:rPr>
              <w:t xml:space="preserve"> </w:t>
            </w:r>
            <w:r w:rsidRPr="00077005">
              <w:rPr>
                <w:rFonts w:ascii="Garamond" w:hAnsi="Garamond"/>
                <w:color w:val="auto"/>
                <w:lang w:val="en-US"/>
              </w:rPr>
              <w:t>DVD</w:t>
            </w:r>
            <w:r w:rsidRPr="00077005">
              <w:rPr>
                <w:rFonts w:ascii="Garamond" w:hAnsi="Garamond"/>
                <w:color w:val="auto"/>
              </w:rPr>
              <w:t xml:space="preserve">-проигрыватель, сканер, другие типы </w:t>
            </w:r>
            <w:r w:rsidR="004B0B36" w:rsidRPr="00077005">
              <w:rPr>
                <w:rFonts w:ascii="Garamond" w:hAnsi="Garamond"/>
                <w:color w:val="auto"/>
              </w:rPr>
              <w:t>интернет</w:t>
            </w:r>
            <w:r w:rsidR="009D3444">
              <w:rPr>
                <w:rFonts w:ascii="Garamond" w:hAnsi="Garamond"/>
                <w:color w:val="auto"/>
              </w:rPr>
              <w:t xml:space="preserve"> </w:t>
            </w:r>
            <w:r w:rsidR="004B0B36">
              <w:rPr>
                <w:rFonts w:ascii="Garamond" w:hAnsi="Garamond"/>
                <w:color w:val="auto"/>
              </w:rPr>
              <w:t>-</w:t>
            </w:r>
            <w:r w:rsidR="009D3444">
              <w:rPr>
                <w:rFonts w:ascii="Garamond" w:hAnsi="Garamond"/>
                <w:color w:val="auto"/>
              </w:rPr>
              <w:t xml:space="preserve"> </w:t>
            </w:r>
            <w:r w:rsidR="004B0B36">
              <w:rPr>
                <w:rFonts w:ascii="Garamond" w:hAnsi="Garamond"/>
                <w:color w:val="auto"/>
              </w:rPr>
              <w:t>соединений, телевизор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ED06A2" w:rsidRPr="00077005" w:rsidRDefault="00ED06A2" w:rsidP="004B0B36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 xml:space="preserve">Технологии </w:t>
            </w:r>
            <w:r w:rsidR="004B0B36">
              <w:rPr>
                <w:rFonts w:ascii="Garamond" w:hAnsi="Garamond"/>
                <w:color w:val="auto"/>
              </w:rPr>
              <w:t>—</w:t>
            </w:r>
            <w:r w:rsidRPr="00077005">
              <w:rPr>
                <w:rFonts w:ascii="Garamond" w:hAnsi="Garamond"/>
                <w:color w:val="auto"/>
              </w:rPr>
              <w:t xml:space="preserve"> программное обеспечение (отметьте нужные пункты)</w:t>
            </w:r>
          </w:p>
        </w:tc>
      </w:tr>
      <w:tr w:rsidR="00ED06A2" w:rsidRPr="00FB04D4">
        <w:trPr>
          <w:gridAfter w:val="1"/>
          <w:wAfter w:w="7907" w:type="dxa"/>
          <w:trHeight w:val="425"/>
        </w:trPr>
        <w:tc>
          <w:tcPr>
            <w:tcW w:w="928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077005" w:rsidRDefault="008E3E46" w:rsidP="004B0B36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СУБД/</w:t>
            </w:r>
            <w:r w:rsidR="00ED06A2" w:rsidRPr="00077005">
              <w:rPr>
                <w:rFonts w:ascii="Garamond" w:hAnsi="Garamond"/>
                <w:color w:val="auto"/>
              </w:rPr>
              <w:t xml:space="preserve">программы обработки изображений, программы разработки </w:t>
            </w:r>
            <w:r w:rsidR="004B0B36" w:rsidRPr="00077005">
              <w:rPr>
                <w:rFonts w:ascii="Garamond" w:hAnsi="Garamond"/>
                <w:color w:val="auto"/>
              </w:rPr>
              <w:t>веб</w:t>
            </w:r>
            <w:r w:rsidR="00ED06A2" w:rsidRPr="00077005">
              <w:rPr>
                <w:rFonts w:ascii="Garamond" w:hAnsi="Garamond"/>
                <w:color w:val="auto"/>
              </w:rPr>
              <w:t>-сайтов, настольн</w:t>
            </w:r>
            <w:r w:rsidR="00ED06A2">
              <w:rPr>
                <w:rFonts w:ascii="Garamond" w:hAnsi="Garamond"/>
                <w:color w:val="auto"/>
              </w:rPr>
              <w:t xml:space="preserve">ая </w:t>
            </w:r>
            <w:r w:rsidR="00ED06A2" w:rsidRPr="00077005">
              <w:rPr>
                <w:rFonts w:ascii="Garamond" w:hAnsi="Garamond"/>
                <w:color w:val="auto"/>
              </w:rPr>
              <w:t xml:space="preserve">издательская система, </w:t>
            </w:r>
            <w:r w:rsidR="004B0B36" w:rsidRPr="00077005">
              <w:rPr>
                <w:rFonts w:ascii="Garamond" w:hAnsi="Garamond"/>
                <w:color w:val="auto"/>
              </w:rPr>
              <w:t>веб</w:t>
            </w:r>
            <w:r w:rsidR="00ED06A2" w:rsidRPr="00077005">
              <w:rPr>
                <w:rFonts w:ascii="Garamond" w:hAnsi="Garamond"/>
                <w:color w:val="auto"/>
              </w:rPr>
              <w:t xml:space="preserve">-браузер, текстовые </w:t>
            </w:r>
            <w:r w:rsidR="004B0B36">
              <w:rPr>
                <w:rFonts w:ascii="Garamond" w:hAnsi="Garamond"/>
                <w:color w:val="auto"/>
              </w:rPr>
              <w:t>редакторы</w:t>
            </w:r>
            <w:r w:rsidR="00ED06A2" w:rsidRPr="00077005">
              <w:rPr>
                <w:rFonts w:ascii="Garamond" w:hAnsi="Garamond"/>
                <w:color w:val="auto"/>
              </w:rPr>
              <w:t xml:space="preserve">, программы электронной почты, мультимедийные системы, другие справочники на </w:t>
            </w:r>
            <w:r w:rsidR="00ED06A2" w:rsidRPr="00077005">
              <w:rPr>
                <w:rFonts w:ascii="Garamond" w:hAnsi="Garamond"/>
                <w:color w:val="auto"/>
                <w:lang w:val="en-US"/>
              </w:rPr>
              <w:t>CD</w:t>
            </w:r>
            <w:r w:rsidR="00ED06A2" w:rsidRPr="00077005">
              <w:rPr>
                <w:rFonts w:ascii="Garamond" w:hAnsi="Garamond"/>
                <w:color w:val="auto"/>
              </w:rPr>
              <w:t>-</w:t>
            </w:r>
            <w:r w:rsidR="00ED06A2" w:rsidRPr="00077005">
              <w:rPr>
                <w:rFonts w:ascii="Garamond" w:hAnsi="Garamond"/>
                <w:color w:val="auto"/>
                <w:lang w:val="en-US"/>
              </w:rPr>
              <w:t>ROM</w:t>
            </w:r>
          </w:p>
        </w:tc>
      </w:tr>
      <w:tr w:rsidR="00646943" w:rsidRPr="00FB04D4">
        <w:trPr>
          <w:gridAfter w:val="1"/>
          <w:wAfter w:w="7907" w:type="dxa"/>
          <w:trHeight w:val="1024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46943" w:rsidRPr="00077005" w:rsidRDefault="00646943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Материалы на печатной основе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B8569B" w:rsidRPr="00B8569B" w:rsidRDefault="00B8569B" w:rsidP="00B8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569B">
              <w:rPr>
                <w:rFonts w:ascii="Times New Roman" w:hAnsi="Times New Roman" w:cs="Times New Roman"/>
              </w:rPr>
              <w:t xml:space="preserve">лингвистические словари: этимологические, толковые, синонимов, антонимов, омонимов, фразеологизмов энциклопедии. </w:t>
            </w:r>
          </w:p>
          <w:p w:rsidR="00646943" w:rsidRPr="00077005" w:rsidRDefault="00646943" w:rsidP="00646943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646943" w:rsidRPr="005571DA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46943" w:rsidRPr="00077005" w:rsidRDefault="00646943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Интернет-ресурсы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B8569B" w:rsidRPr="00B8569B" w:rsidRDefault="009E42D0" w:rsidP="00B8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8569B" w:rsidRPr="00B8569B">
                <w:rPr>
                  <w:rStyle w:val="a9"/>
                  <w:rFonts w:ascii="Times New Roman" w:hAnsi="Times New Roman" w:cs="Times New Roman"/>
                </w:rPr>
                <w:t>http://deja-vu4.narod.ru/</w:t>
              </w:r>
            </w:hyperlink>
            <w:r w:rsidR="00B8569B" w:rsidRPr="00B8569B">
              <w:rPr>
                <w:rFonts w:ascii="Times New Roman" w:hAnsi="Times New Roman" w:cs="Times New Roman"/>
              </w:rPr>
              <w:t xml:space="preserve">  энциклопедия культуры </w:t>
            </w:r>
            <w:hyperlink r:id="rId9" w:history="1">
              <w:r w:rsidR="00B8569B" w:rsidRPr="00B8569B">
                <w:rPr>
                  <w:rStyle w:val="a9"/>
                  <w:rFonts w:ascii="Times New Roman" w:hAnsi="Times New Roman" w:cs="Times New Roman"/>
                </w:rPr>
                <w:t>http://slovari.yandex.ru/~%</w:t>
              </w:r>
            </w:hyperlink>
            <w:r w:rsidR="00B8569B" w:rsidRPr="00B8569B">
              <w:rPr>
                <w:rFonts w:ascii="Times New Roman" w:hAnsi="Times New Roman" w:cs="Times New Roman"/>
              </w:rPr>
              <w:t xml:space="preserve">  словари Электронная энциклопедия «Мир вокруг нас» </w:t>
            </w:r>
            <w:hyperlink r:id="rId10" w:history="1">
              <w:r w:rsidR="00B8569B" w:rsidRPr="00B8569B">
                <w:rPr>
                  <w:rStyle w:val="a9"/>
                  <w:rFonts w:ascii="Times New Roman" w:hAnsi="Times New Roman" w:cs="Times New Roman"/>
                </w:rPr>
                <w:t>http://www...ess/?p=467</w:t>
              </w:r>
            </w:hyperlink>
            <w:r w:rsidR="00B8569B" w:rsidRPr="00B8569B">
              <w:rPr>
                <w:rFonts w:ascii="Times New Roman" w:hAnsi="Times New Roman" w:cs="Times New Roman"/>
              </w:rPr>
              <w:t xml:space="preserve">  </w:t>
            </w:r>
            <w:hyperlink r:id="rId11" w:anchor="290" w:history="1">
              <w:r w:rsidR="00B8569B" w:rsidRPr="00B8569B">
                <w:rPr>
                  <w:rStyle w:val="a9"/>
                  <w:rFonts w:ascii="Times New Roman" w:hAnsi="Times New Roman" w:cs="Times New Roman"/>
                </w:rPr>
                <w:t>http://fot...0.html#290</w:t>
              </w:r>
            </w:hyperlink>
            <w:r w:rsidR="00B8569B" w:rsidRPr="00B8569B">
              <w:rPr>
                <w:rFonts w:ascii="Times New Roman" w:hAnsi="Times New Roman" w:cs="Times New Roman"/>
              </w:rPr>
              <w:t xml:space="preserve">  - о нормах </w:t>
            </w:r>
          </w:p>
          <w:p w:rsidR="00B8569B" w:rsidRDefault="009E42D0" w:rsidP="00B8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B8569B" w:rsidRPr="00B8569B">
                <w:rPr>
                  <w:rStyle w:val="a9"/>
                  <w:rFonts w:ascii="Times New Roman" w:hAnsi="Times New Roman" w:cs="Times New Roman"/>
                </w:rPr>
                <w:t>http://esy...bloko.html</w:t>
              </w:r>
            </w:hyperlink>
            <w:r w:rsidR="00B8569B" w:rsidRPr="00B8569B">
              <w:rPr>
                <w:rFonts w:ascii="Times New Roman" w:hAnsi="Times New Roman" w:cs="Times New Roman"/>
              </w:rPr>
              <w:t xml:space="preserve">  - Энциклопедия символов </w:t>
            </w:r>
          </w:p>
          <w:p w:rsidR="009D3444" w:rsidRDefault="005571DA" w:rsidP="00B8569B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911593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mediateka</w:t>
              </w:r>
              <w:proofErr w:type="spellEnd"/>
              <w:r w:rsidRPr="009115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tru</w:t>
              </w:r>
              <w:proofErr w:type="spellEnd"/>
              <w:r w:rsidRPr="009115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11593">
                <w:rPr>
                  <w:rStyle w:val="a9"/>
                  <w:rFonts w:ascii="Times New Roman" w:hAnsi="Times New Roman" w:cs="Times New Roman"/>
                </w:rPr>
                <w:t>/</w:t>
              </w:r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interest</w:t>
              </w:r>
              <w:r w:rsidRPr="00911593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  <w:r w:rsidRPr="005571DA">
              <w:rPr>
                <w:rFonts w:ascii="Times New Roman" w:hAnsi="Times New Roman" w:cs="Times New Roman"/>
              </w:rPr>
              <w:t xml:space="preserve"> </w:t>
            </w:r>
          </w:p>
          <w:p w:rsidR="005571DA" w:rsidRDefault="005571DA" w:rsidP="00B8569B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http://ru.wikipedia.org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571DA" w:rsidRPr="005571DA" w:rsidRDefault="005571DA" w:rsidP="00B8569B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Pr="00911593">
                <w:rPr>
                  <w:rStyle w:val="a9"/>
                  <w:rFonts w:ascii="Times New Roman" w:hAnsi="Times New Roman" w:cs="Times New Roman"/>
                  <w:lang w:val="en-US"/>
                </w:rPr>
                <w:t>http://zadavalka.ru/zachem-nuzhna-orfografiya-russkogo-yazyka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  <w:p w:rsidR="00646943" w:rsidRPr="005571DA" w:rsidRDefault="00646943" w:rsidP="00B8569B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6943" w:rsidRPr="00FB04D4">
        <w:trPr>
          <w:gridAfter w:val="1"/>
          <w:wAfter w:w="7907" w:type="dxa"/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646943" w:rsidRPr="00077005" w:rsidRDefault="00646943" w:rsidP="006870EB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  <w:r w:rsidRPr="00077005">
              <w:rPr>
                <w:rFonts w:ascii="Garamond" w:hAnsi="Garamond"/>
                <w:color w:val="auto"/>
              </w:rPr>
              <w:t>Другие ресурсы</w:t>
            </w:r>
          </w:p>
        </w:tc>
        <w:tc>
          <w:tcPr>
            <w:tcW w:w="7016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B8569B" w:rsidRPr="00B8569B" w:rsidRDefault="00B8569B" w:rsidP="00B856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8569B">
              <w:rPr>
                <w:rFonts w:ascii="Times New Roman" w:hAnsi="Times New Roman" w:cs="Times New Roman"/>
              </w:rPr>
              <w:t>экскурсии в художественные галереи выступление перед учащимися школы, педагогами консультации учителей-</w:t>
            </w:r>
            <w:proofErr w:type="spellStart"/>
            <w:r w:rsidR="008E3E46">
              <w:rPr>
                <w:rFonts w:ascii="Times New Roman" w:hAnsi="Times New Roman" w:cs="Times New Roman"/>
              </w:rPr>
              <w:t>предметиков</w:t>
            </w:r>
            <w:proofErr w:type="spellEnd"/>
            <w:r w:rsidR="008E3E46">
              <w:rPr>
                <w:rFonts w:ascii="Times New Roman" w:hAnsi="Times New Roman" w:cs="Times New Roman"/>
              </w:rPr>
              <w:t xml:space="preserve"> встречи </w:t>
            </w:r>
            <w:proofErr w:type="gramStart"/>
            <w:r w:rsidR="008E3E46">
              <w:rPr>
                <w:rFonts w:ascii="Times New Roman" w:hAnsi="Times New Roman" w:cs="Times New Roman"/>
              </w:rPr>
              <w:t>с</w:t>
            </w:r>
            <w:proofErr w:type="gramEnd"/>
            <w:r w:rsidR="008E3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3E46">
              <w:rPr>
                <w:rFonts w:ascii="Times New Roman" w:hAnsi="Times New Roman" w:cs="Times New Roman"/>
              </w:rPr>
              <w:t>родителям</w:t>
            </w:r>
            <w:proofErr w:type="gramEnd"/>
            <w:r w:rsidR="008E3E46">
              <w:rPr>
                <w:rFonts w:ascii="Times New Roman" w:hAnsi="Times New Roman" w:cs="Times New Roman"/>
              </w:rPr>
              <w:t>; посещение библиотек.</w:t>
            </w:r>
          </w:p>
          <w:p w:rsidR="00646943" w:rsidRPr="00077005" w:rsidRDefault="00646943" w:rsidP="004B0B36">
            <w:pPr>
              <w:pStyle w:val="Default0"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:rsidR="00ED06A2" w:rsidRPr="00077005" w:rsidRDefault="00ED06A2" w:rsidP="00ED06A2">
      <w:pPr>
        <w:jc w:val="both"/>
        <w:rPr>
          <w:rFonts w:ascii="Garamond" w:hAnsi="Garamond"/>
          <w:lang w:val="ru-RU"/>
        </w:rPr>
      </w:pPr>
    </w:p>
    <w:p w:rsidR="0050471E" w:rsidRPr="00B8569B" w:rsidRDefault="00B8569B">
      <w:pPr>
        <w:rPr>
          <w:sz w:val="28"/>
          <w:szCs w:val="28"/>
          <w:lang w:val="ru-RU"/>
        </w:rPr>
      </w:pPr>
      <w:r w:rsidRPr="00B8569B">
        <w:rPr>
          <w:sz w:val="28"/>
          <w:szCs w:val="28"/>
          <w:lang w:val="ru-RU"/>
        </w:rPr>
        <w:t xml:space="preserve">Данная «Визитная карточка проекта» составлена на основе шаблона, предоставленного </w:t>
      </w:r>
      <w:proofErr w:type="spellStart"/>
      <w:r w:rsidRPr="00B8569B">
        <w:rPr>
          <w:b/>
          <w:sz w:val="28"/>
          <w:szCs w:val="28"/>
          <w:lang w:val="ru-RU"/>
        </w:rPr>
        <w:t>Чернышёвой</w:t>
      </w:r>
      <w:proofErr w:type="spellEnd"/>
      <w:r w:rsidRPr="00B8569B">
        <w:rPr>
          <w:b/>
          <w:sz w:val="28"/>
          <w:szCs w:val="28"/>
          <w:lang w:val="ru-RU"/>
        </w:rPr>
        <w:t xml:space="preserve"> У.Н.</w:t>
      </w:r>
    </w:p>
    <w:sectPr w:rsidR="0050471E" w:rsidRPr="00B856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D0" w:rsidRDefault="009E42D0" w:rsidP="00685177">
      <w:r>
        <w:separator/>
      </w:r>
    </w:p>
  </w:endnote>
  <w:endnote w:type="continuationSeparator" w:id="0">
    <w:p w:rsidR="009E42D0" w:rsidRDefault="009E42D0" w:rsidP="0068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Default="00685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Default="006851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Default="00685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D0" w:rsidRDefault="009E42D0" w:rsidP="00685177">
      <w:r>
        <w:separator/>
      </w:r>
    </w:p>
  </w:footnote>
  <w:footnote w:type="continuationSeparator" w:id="0">
    <w:p w:rsidR="009E42D0" w:rsidRDefault="009E42D0" w:rsidP="0068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Default="00685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Pr="00685177" w:rsidRDefault="009E42D0">
    <w:pPr>
      <w:pStyle w:val="a5"/>
      <w:rPr>
        <w:sz w:val="16"/>
        <w:szCs w:val="16"/>
        <w:lang w:val="ru-RU"/>
      </w:rPr>
    </w:pPr>
    <w:r>
      <w:fldChar w:fldCharType="begin"/>
    </w:r>
    <w:r w:rsidRPr="00FB04D4">
      <w:rPr>
        <w:lang w:val="ru-RU"/>
      </w:rPr>
      <w:instrText xml:space="preserve"> </w:instrText>
    </w:r>
    <w:r>
      <w:instrText>HYPERLINK</w:instrText>
    </w:r>
    <w:r w:rsidRPr="00FB04D4">
      <w:rPr>
        <w:lang w:val="ru-RU"/>
      </w:rPr>
      <w:instrText xml:space="preserve"> "</w:instrText>
    </w:r>
    <w:r>
      <w:instrText>file</w:instrText>
    </w:r>
    <w:r w:rsidRPr="00FB04D4">
      <w:rPr>
        <w:lang w:val="ru-RU"/>
      </w:rPr>
      <w:instrText>:///</w:instrText>
    </w:r>
    <w:r>
      <w:instrText>C</w:instrText>
    </w:r>
    <w:r w:rsidRPr="00FB04D4">
      <w:rPr>
        <w:lang w:val="ru-RU"/>
      </w:rPr>
      <w:instrText>:\\</w:instrText>
    </w:r>
    <w:r>
      <w:instrText>Documents</w:instrText>
    </w:r>
    <w:r w:rsidRPr="00FB04D4">
      <w:rPr>
        <w:lang w:val="ru-RU"/>
      </w:rPr>
      <w:instrText>%20</w:instrText>
    </w:r>
    <w:r>
      <w:instrText>and</w:instrText>
    </w:r>
    <w:r w:rsidRPr="00FB04D4">
      <w:rPr>
        <w:lang w:val="ru-RU"/>
      </w:rPr>
      <w:instrText>%20</w:instrText>
    </w:r>
    <w:r>
      <w:instrText>Settings</w:instrText>
    </w:r>
    <w:r w:rsidRPr="00FB04D4">
      <w:rPr>
        <w:lang w:val="ru-RU"/>
      </w:rPr>
      <w:instrText>\\</w:instrText>
    </w:r>
    <w:r>
      <w:instrText>Admin</w:instrText>
    </w:r>
    <w:r w:rsidRPr="00FB04D4">
      <w:rPr>
        <w:lang w:val="ru-RU"/>
      </w:rPr>
      <w:instrText>\\</w:instrText>
    </w:r>
    <w:r>
      <w:instrText>Application</w:instrText>
    </w:r>
    <w:r w:rsidRPr="00FB04D4">
      <w:rPr>
        <w:lang w:val="ru-RU"/>
      </w:rPr>
      <w:instrText>%20</w:instrText>
    </w:r>
    <w:r>
      <w:instrText>Data</w:instrText>
    </w:r>
    <w:r w:rsidRPr="00FB04D4">
      <w:rPr>
        <w:lang w:val="ru-RU"/>
      </w:rPr>
      <w:instrText>\\</w:instrText>
    </w:r>
    <w:r>
      <w:instrText>Microsoft</w:instrText>
    </w:r>
    <w:r w:rsidRPr="00FB04D4">
      <w:rPr>
        <w:lang w:val="ru-RU"/>
      </w:rPr>
      <w:instrText>\\</w:instrText>
    </w:r>
    <w:r>
      <w:instrText>Word</w:instrText>
    </w:r>
    <w:r w:rsidRPr="00FB04D4">
      <w:rPr>
        <w:lang w:val="ru-RU"/>
      </w:rPr>
      <w:instrText>\\Шаблон%20взят%20%20на%20сайте%20</w:instrText>
    </w:r>
    <w:r>
      <w:instrText>http</w:instrText>
    </w:r>
    <w:r w:rsidRPr="00FB04D4">
      <w:rPr>
        <w:lang w:val="ru-RU"/>
      </w:rPr>
      <w:instrText>:\\</w:instrText>
    </w:r>
    <w:r>
      <w:instrText>teo</w:instrText>
    </w:r>
    <w:r w:rsidRPr="00FB04D4">
      <w:rPr>
        <w:lang w:val="ru-RU"/>
      </w:rPr>
      <w:instrText>.</w:instrText>
    </w:r>
    <w:r>
      <w:instrText>apnet</w:instrText>
    </w:r>
    <w:r w:rsidRPr="00FB04D4">
      <w:rPr>
        <w:lang w:val="ru-RU"/>
      </w:rPr>
      <w:instrText>.</w:instrText>
    </w:r>
    <w:r>
      <w:instrText>ru</w:instrText>
    </w:r>
    <w:r w:rsidRPr="00FB04D4">
      <w:rPr>
        <w:lang w:val="ru-RU"/>
      </w:rPr>
      <w:instrText>\\</w:instrText>
    </w:r>
    <w:r>
      <w:instrText>course</w:instrText>
    </w:r>
    <w:r w:rsidRPr="00FB04D4">
      <w:rPr>
        <w:lang w:val="ru-RU"/>
      </w:rPr>
      <w:instrText>\\</w:instrText>
    </w:r>
    <w:r>
      <w:instrText>view</w:instrText>
    </w:r>
    <w:r w:rsidRPr="00FB04D4">
      <w:rPr>
        <w:lang w:val="ru-RU"/>
      </w:rPr>
      <w:instrText>.</w:instrText>
    </w:r>
    <w:r>
      <w:instrText>php</w:instrText>
    </w:r>
    <w:r w:rsidRPr="00FB04D4">
      <w:rPr>
        <w:lang w:val="ru-RU"/>
      </w:rPr>
      <w:instrText>%3</w:instrText>
    </w:r>
    <w:r>
      <w:instrText>fid</w:instrText>
    </w:r>
    <w:r w:rsidRPr="00FB04D4">
      <w:rPr>
        <w:lang w:val="ru-RU"/>
      </w:rPr>
      <w:instrText>=778&amp;</w:instrText>
    </w:r>
    <w:r>
      <w:instrText>page</w:instrText>
    </w:r>
    <w:r w:rsidRPr="00FB04D4">
      <w:rPr>
        <w:lang w:val="ru-RU"/>
      </w:rPr>
      <w:instrText xml:space="preserve">=222572" </w:instrText>
    </w:r>
    <w:r>
      <w:fldChar w:fldCharType="separate"/>
    </w:r>
    <w:r w:rsidR="00685177" w:rsidRPr="00685177">
      <w:rPr>
        <w:rStyle w:val="a9"/>
        <w:sz w:val="16"/>
        <w:szCs w:val="16"/>
        <w:lang w:val="ru-RU"/>
      </w:rPr>
      <w:t xml:space="preserve">Шаблон взят  на сайте </w:t>
    </w:r>
    <w:r w:rsidR="00685177" w:rsidRPr="00685177">
      <w:rPr>
        <w:rStyle w:val="a9"/>
        <w:sz w:val="16"/>
        <w:szCs w:val="16"/>
      </w:rPr>
      <w:t>http</w:t>
    </w:r>
    <w:r w:rsidR="00685177" w:rsidRPr="00685177">
      <w:rPr>
        <w:rStyle w:val="a9"/>
        <w:sz w:val="16"/>
        <w:szCs w:val="16"/>
        <w:lang w:val="ru-RU"/>
      </w:rPr>
      <w:t>://</w:t>
    </w:r>
    <w:proofErr w:type="spellStart"/>
    <w:r w:rsidR="00685177" w:rsidRPr="00685177">
      <w:rPr>
        <w:rStyle w:val="a9"/>
        <w:sz w:val="16"/>
        <w:szCs w:val="16"/>
      </w:rPr>
      <w:t>teo</w:t>
    </w:r>
    <w:proofErr w:type="spellEnd"/>
    <w:r w:rsidR="00685177" w:rsidRPr="00685177">
      <w:rPr>
        <w:rStyle w:val="a9"/>
        <w:sz w:val="16"/>
        <w:szCs w:val="16"/>
        <w:lang w:val="ru-RU"/>
      </w:rPr>
      <w:t>.</w:t>
    </w:r>
    <w:proofErr w:type="spellStart"/>
    <w:r w:rsidR="00685177" w:rsidRPr="00685177">
      <w:rPr>
        <w:rStyle w:val="a9"/>
        <w:sz w:val="16"/>
        <w:szCs w:val="16"/>
      </w:rPr>
      <w:t>apnet</w:t>
    </w:r>
    <w:proofErr w:type="spellEnd"/>
    <w:r w:rsidR="00685177" w:rsidRPr="00685177">
      <w:rPr>
        <w:rStyle w:val="a9"/>
        <w:sz w:val="16"/>
        <w:szCs w:val="16"/>
        <w:lang w:val="ru-RU"/>
      </w:rPr>
      <w:t>.</w:t>
    </w:r>
    <w:proofErr w:type="spellStart"/>
    <w:r w:rsidR="00685177" w:rsidRPr="00685177">
      <w:rPr>
        <w:rStyle w:val="a9"/>
        <w:sz w:val="16"/>
        <w:szCs w:val="16"/>
      </w:rPr>
      <w:t>ru</w:t>
    </w:r>
    <w:proofErr w:type="spellEnd"/>
    <w:r w:rsidR="00685177" w:rsidRPr="00685177">
      <w:rPr>
        <w:rStyle w:val="a9"/>
        <w:sz w:val="16"/>
        <w:szCs w:val="16"/>
        <w:lang w:val="ru-RU"/>
      </w:rPr>
      <w:t>/</w:t>
    </w:r>
    <w:r w:rsidR="00685177" w:rsidRPr="00685177">
      <w:rPr>
        <w:rStyle w:val="a9"/>
        <w:sz w:val="16"/>
        <w:szCs w:val="16"/>
      </w:rPr>
      <w:t>course</w:t>
    </w:r>
    <w:r w:rsidR="00685177" w:rsidRPr="00685177">
      <w:rPr>
        <w:rStyle w:val="a9"/>
        <w:sz w:val="16"/>
        <w:szCs w:val="16"/>
        <w:lang w:val="ru-RU"/>
      </w:rPr>
      <w:t>/</w:t>
    </w:r>
    <w:r w:rsidR="00685177" w:rsidRPr="00685177">
      <w:rPr>
        <w:rStyle w:val="a9"/>
        <w:sz w:val="16"/>
        <w:szCs w:val="16"/>
      </w:rPr>
      <w:t>view</w:t>
    </w:r>
    <w:r w:rsidR="00685177" w:rsidRPr="00685177">
      <w:rPr>
        <w:rStyle w:val="a9"/>
        <w:sz w:val="16"/>
        <w:szCs w:val="16"/>
        <w:lang w:val="ru-RU"/>
      </w:rPr>
      <w:t>.</w:t>
    </w:r>
    <w:proofErr w:type="spellStart"/>
    <w:r w:rsidR="00685177" w:rsidRPr="00685177">
      <w:rPr>
        <w:rStyle w:val="a9"/>
        <w:sz w:val="16"/>
        <w:szCs w:val="16"/>
      </w:rPr>
      <w:t>php</w:t>
    </w:r>
    <w:proofErr w:type="spellEnd"/>
    <w:r w:rsidR="00685177" w:rsidRPr="00685177">
      <w:rPr>
        <w:rStyle w:val="a9"/>
        <w:sz w:val="16"/>
        <w:szCs w:val="16"/>
        <w:lang w:val="ru-RU"/>
      </w:rPr>
      <w:t>?</w:t>
    </w:r>
    <w:r w:rsidR="00685177" w:rsidRPr="00685177">
      <w:rPr>
        <w:rStyle w:val="a9"/>
        <w:sz w:val="16"/>
        <w:szCs w:val="16"/>
      </w:rPr>
      <w:t>id</w:t>
    </w:r>
    <w:r w:rsidR="00685177" w:rsidRPr="00685177">
      <w:rPr>
        <w:rStyle w:val="a9"/>
        <w:sz w:val="16"/>
        <w:szCs w:val="16"/>
        <w:lang w:val="ru-RU"/>
      </w:rPr>
      <w:t>=778&amp;</w:t>
    </w:r>
    <w:r w:rsidR="00685177" w:rsidRPr="00685177">
      <w:rPr>
        <w:rStyle w:val="a9"/>
        <w:sz w:val="16"/>
        <w:szCs w:val="16"/>
      </w:rPr>
      <w:t>page</w:t>
    </w:r>
    <w:r w:rsidR="00685177" w:rsidRPr="00685177">
      <w:rPr>
        <w:rStyle w:val="a9"/>
        <w:sz w:val="16"/>
        <w:szCs w:val="16"/>
        <w:lang w:val="ru-RU"/>
      </w:rPr>
      <w:t>=222572</w:t>
    </w:r>
    <w:r>
      <w:rPr>
        <w:rStyle w:val="a9"/>
        <w:sz w:val="16"/>
        <w:szCs w:val="16"/>
        <w:lang w:val="ru-RU"/>
      </w:rPr>
      <w:fldChar w:fldCharType="end"/>
    </w:r>
  </w:p>
  <w:p w:rsidR="00685177" w:rsidRPr="00685177" w:rsidRDefault="00685177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77" w:rsidRDefault="00685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DB"/>
    <w:multiLevelType w:val="hybridMultilevel"/>
    <w:tmpl w:val="C1DA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33BD"/>
    <w:multiLevelType w:val="hybridMultilevel"/>
    <w:tmpl w:val="EC04E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9418DE"/>
    <w:multiLevelType w:val="hybridMultilevel"/>
    <w:tmpl w:val="255C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2291C"/>
    <w:multiLevelType w:val="hybridMultilevel"/>
    <w:tmpl w:val="90B8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D17"/>
    <w:rsid w:val="0004012C"/>
    <w:rsid w:val="00052C5E"/>
    <w:rsid w:val="000965D0"/>
    <w:rsid w:val="000D307A"/>
    <w:rsid w:val="001A11ED"/>
    <w:rsid w:val="001D6E3E"/>
    <w:rsid w:val="002974D1"/>
    <w:rsid w:val="00432652"/>
    <w:rsid w:val="00446D17"/>
    <w:rsid w:val="004A4FB9"/>
    <w:rsid w:val="004B0B36"/>
    <w:rsid w:val="004C3E41"/>
    <w:rsid w:val="004C7249"/>
    <w:rsid w:val="0050471E"/>
    <w:rsid w:val="005571DA"/>
    <w:rsid w:val="005F29C1"/>
    <w:rsid w:val="00646943"/>
    <w:rsid w:val="00685177"/>
    <w:rsid w:val="006870EB"/>
    <w:rsid w:val="007079DE"/>
    <w:rsid w:val="0072638B"/>
    <w:rsid w:val="007301BB"/>
    <w:rsid w:val="007C0E8E"/>
    <w:rsid w:val="008D247A"/>
    <w:rsid w:val="008E3E46"/>
    <w:rsid w:val="00942738"/>
    <w:rsid w:val="0097297C"/>
    <w:rsid w:val="009D3444"/>
    <w:rsid w:val="009D5F87"/>
    <w:rsid w:val="009E42D0"/>
    <w:rsid w:val="00A91850"/>
    <w:rsid w:val="00B03F7A"/>
    <w:rsid w:val="00B64115"/>
    <w:rsid w:val="00B8569B"/>
    <w:rsid w:val="00BD730A"/>
    <w:rsid w:val="00C3644C"/>
    <w:rsid w:val="00C7483D"/>
    <w:rsid w:val="00E536BC"/>
    <w:rsid w:val="00ED06A2"/>
    <w:rsid w:val="00F16163"/>
    <w:rsid w:val="00F207E0"/>
    <w:rsid w:val="00F315EE"/>
    <w:rsid w:val="00F62925"/>
    <w:rsid w:val="00FB04D4"/>
    <w:rsid w:val="00F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A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6A2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rsid w:val="00ED06A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M42">
    <w:name w:val="CM42"/>
    <w:basedOn w:val="Default"/>
    <w:next w:val="Default"/>
    <w:rsid w:val="00ED06A2"/>
    <w:rPr>
      <w:color w:val="auto"/>
    </w:rPr>
  </w:style>
  <w:style w:type="paragraph" w:customStyle="1" w:styleId="Default0">
    <w:name w:val="Default Знак"/>
    <w:link w:val="Default1"/>
    <w:rsid w:val="00ED06A2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Default1">
    <w:name w:val="Default Знак Знак"/>
    <w:basedOn w:val="a0"/>
    <w:link w:val="Default0"/>
    <w:rsid w:val="00ED06A2"/>
    <w:rPr>
      <w:rFonts w:ascii="Neo Sans Intel" w:hAnsi="Neo Sans Intel" w:cs="Neo Sans Intel"/>
      <w:color w:val="000000"/>
      <w:sz w:val="24"/>
      <w:szCs w:val="24"/>
      <w:lang w:val="ru-RU" w:eastAsia="ru-RU" w:bidi="ar-SA"/>
    </w:rPr>
  </w:style>
  <w:style w:type="paragraph" w:customStyle="1" w:styleId="a4">
    <w:name w:val="Знак Знак Знак Знак Знак Знак Знак Знак Знак"/>
    <w:basedOn w:val="a"/>
    <w:rsid w:val="00ED06A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header"/>
    <w:basedOn w:val="a"/>
    <w:link w:val="a6"/>
    <w:rsid w:val="006851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5177"/>
    <w:rPr>
      <w:sz w:val="24"/>
      <w:szCs w:val="24"/>
      <w:lang w:val="en-US" w:eastAsia="en-US"/>
    </w:rPr>
  </w:style>
  <w:style w:type="paragraph" w:styleId="a7">
    <w:name w:val="footer"/>
    <w:basedOn w:val="a"/>
    <w:link w:val="a8"/>
    <w:rsid w:val="006851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5177"/>
    <w:rPr>
      <w:sz w:val="24"/>
      <w:szCs w:val="24"/>
      <w:lang w:val="en-US" w:eastAsia="en-US"/>
    </w:rPr>
  </w:style>
  <w:style w:type="character" w:styleId="a9">
    <w:name w:val="Hyperlink"/>
    <w:basedOn w:val="a0"/>
    <w:rsid w:val="006851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6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ja-vu4.narod.ru/" TargetMode="External"/><Relationship Id="rId13" Type="http://schemas.openxmlformats.org/officeDocument/2006/relationships/hyperlink" Target="http://mediateka.tru.ru/interest.ht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esy...bloko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t...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davalka.ru/zachem-nuzhna-orfografiya-russkogo-yazy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..ess/?p=46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lovari.yandex.ru/~%25" TargetMode="External"/><Relationship Id="rId14" Type="http://schemas.openxmlformats.org/officeDocument/2006/relationships/hyperlink" Target="http://ru.wikipedia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6;&#1088;&#1090;&#1088;&#1077;&#1090;\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398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«Визитной карточки» проекта</vt:lpstr>
    </vt:vector>
  </TitlesOfParts>
  <Company>Shill's</Company>
  <LinksUpToDate>false</LinksUpToDate>
  <CharactersWithSpaces>8546</CharactersWithSpaces>
  <SharedDoc>false</SharedDoc>
  <HLinks>
    <vt:vector size="6" baseType="variant">
      <vt:variant>
        <vt:i4>197708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Settings\Admin\Application Data\Microsoft\Word\Шаблон взят  на сайте http:\teo.apnet.ru\course\view.php?id=778&amp;page=222572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«Визитной карточки» проекта</dc:title>
  <dc:subject/>
  <dc:creator>Admin</dc:creator>
  <cp:keywords/>
  <dc:description/>
  <cp:lastModifiedBy>Dom</cp:lastModifiedBy>
  <cp:revision>13</cp:revision>
  <dcterms:created xsi:type="dcterms:W3CDTF">2012-03-02T09:57:00Z</dcterms:created>
  <dcterms:modified xsi:type="dcterms:W3CDTF">2012-03-09T11:54:00Z</dcterms:modified>
</cp:coreProperties>
</file>