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2D" w:rsidRPr="00B7271E" w:rsidRDefault="008F5316" w:rsidP="00B7271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7271E">
        <w:rPr>
          <w:rFonts w:ascii="Times New Roman" w:hAnsi="Times New Roman" w:cs="Times New Roman"/>
          <w:b/>
          <w:sz w:val="40"/>
        </w:rPr>
        <w:t>Памятки – алгоритмы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B7271E">
        <w:rPr>
          <w:rFonts w:ascii="Times New Roman" w:hAnsi="Times New Roman" w:cs="Times New Roman"/>
          <w:b/>
          <w:sz w:val="24"/>
          <w:szCs w:val="36"/>
        </w:rPr>
        <w:t xml:space="preserve">           </w:t>
      </w:r>
      <w:r w:rsidRPr="00B7271E">
        <w:rPr>
          <w:rFonts w:ascii="Times New Roman" w:hAnsi="Times New Roman" w:cs="Times New Roman"/>
          <w:b/>
          <w:sz w:val="24"/>
          <w:szCs w:val="36"/>
          <w:u w:val="single"/>
        </w:rPr>
        <w:t>ХАРАКТЕРИСТИКА ИСТОРИЧЕСКОЙ ЛИЧНОСТИ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1.Исторические условия, в которых происходит деятельность личности;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2.Задачи, которые стремиться решить деятель, методы их решения;</w:t>
      </w:r>
    </w:p>
    <w:p w:rsidR="008F5316" w:rsidRPr="00B7271E" w:rsidRDefault="008F5316" w:rsidP="00B7271E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3.</w:t>
      </w:r>
      <w:proofErr w:type="gramStart"/>
      <w:r w:rsidRPr="00B7271E">
        <w:rPr>
          <w:rFonts w:ascii="Times New Roman" w:hAnsi="Times New Roman" w:cs="Times New Roman"/>
          <w:sz w:val="24"/>
          <w:szCs w:val="36"/>
        </w:rPr>
        <w:t>Интересы</w:t>
      </w:r>
      <w:proofErr w:type="gramEnd"/>
      <w:r w:rsidRPr="00B7271E">
        <w:rPr>
          <w:rFonts w:ascii="Times New Roman" w:hAnsi="Times New Roman" w:cs="Times New Roman"/>
          <w:sz w:val="24"/>
          <w:szCs w:val="36"/>
        </w:rPr>
        <w:t xml:space="preserve"> какой социальной группы выражает;</w:t>
      </w:r>
      <w:r w:rsidR="00B7271E" w:rsidRPr="00B7271E">
        <w:rPr>
          <w:rFonts w:ascii="Times New Roman" w:hAnsi="Times New Roman" w:cs="Times New Roman"/>
          <w:sz w:val="24"/>
          <w:szCs w:val="36"/>
        </w:rPr>
        <w:tab/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4.Значение его личностных качеств;</w:t>
      </w:r>
    </w:p>
    <w:p w:rsidR="00B7271E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5.Оценка результатов его деятельности</w:t>
      </w:r>
    </w:p>
    <w:p w:rsidR="008F5316" w:rsidRPr="00B7271E" w:rsidRDefault="008F5316" w:rsidP="00B7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B7271E">
        <w:rPr>
          <w:rFonts w:ascii="Times New Roman" w:hAnsi="Times New Roman" w:cs="Times New Roman"/>
          <w:b/>
          <w:sz w:val="24"/>
          <w:szCs w:val="36"/>
          <w:u w:val="single"/>
        </w:rPr>
        <w:t>ХАРАКТЕРИСТИКА ВОЙН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1.Причина и характер войны: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основные противоречия, приведшие к войне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соотношение сил противников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планы сторон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2.Ход войны (основные этапы)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повод к войне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главные сражения</w:t>
      </w:r>
    </w:p>
    <w:p w:rsidR="008F5316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окончание войны, условия мира, итоги</w:t>
      </w:r>
    </w:p>
    <w:p w:rsidR="00B7271E" w:rsidRPr="00B7271E" w:rsidRDefault="008F5316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3. Значение войн</w:t>
      </w:r>
      <w:proofErr w:type="gramStart"/>
      <w:r w:rsidRPr="00B7271E">
        <w:rPr>
          <w:rFonts w:ascii="Times New Roman" w:hAnsi="Times New Roman" w:cs="Times New Roman"/>
          <w:sz w:val="24"/>
          <w:szCs w:val="36"/>
        </w:rPr>
        <w:t>ы(</w:t>
      </w:r>
      <w:proofErr w:type="gramEnd"/>
      <w:r w:rsidRPr="00B7271E">
        <w:rPr>
          <w:rFonts w:ascii="Times New Roman" w:hAnsi="Times New Roman" w:cs="Times New Roman"/>
          <w:sz w:val="24"/>
          <w:szCs w:val="36"/>
        </w:rPr>
        <w:t xml:space="preserve"> экономические, политические, социальные последствия</w:t>
      </w:r>
    </w:p>
    <w:p w:rsidR="008F5316" w:rsidRPr="00B7271E" w:rsidRDefault="0087400F" w:rsidP="00B7271E">
      <w:pPr>
        <w:spacing w:after="0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B7271E">
        <w:rPr>
          <w:rFonts w:ascii="Times New Roman" w:hAnsi="Times New Roman" w:cs="Times New Roman"/>
          <w:b/>
          <w:sz w:val="24"/>
          <w:szCs w:val="36"/>
          <w:u w:val="single"/>
        </w:rPr>
        <w:t>СРАВНЕНИЕ ИСТОРИЧЕСКИХ СОБЫТИЙ И ЯВЛЕНИЙ</w:t>
      </w:r>
    </w:p>
    <w:p w:rsidR="0087400F" w:rsidRPr="00B7271E" w:rsidRDefault="0087400F" w:rsidP="00874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Проанализировать и выделить линии сравнения</w:t>
      </w:r>
    </w:p>
    <w:p w:rsidR="0087400F" w:rsidRPr="00B7271E" w:rsidRDefault="0087400F" w:rsidP="00874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Определить черты сходства и различия</w:t>
      </w:r>
    </w:p>
    <w:p w:rsidR="0087400F" w:rsidRPr="00B7271E" w:rsidRDefault="0087400F" w:rsidP="008740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Если возможно, выделить этапы и определить что изменялось на этапах</w:t>
      </w:r>
    </w:p>
    <w:p w:rsidR="0087400F" w:rsidRPr="00B7271E" w:rsidRDefault="0087400F" w:rsidP="00B727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Сделать выводы из  произведенного сравнения и оформить таблицу:</w:t>
      </w:r>
    </w:p>
    <w:tbl>
      <w:tblPr>
        <w:tblStyle w:val="a4"/>
        <w:tblpPr w:leftFromText="180" w:rightFromText="180" w:vertAnchor="text" w:tblpXSpec="center" w:tblpY="225"/>
        <w:tblW w:w="0" w:type="auto"/>
        <w:tblLook w:val="04A0"/>
      </w:tblPr>
      <w:tblGrid>
        <w:gridCol w:w="2027"/>
        <w:gridCol w:w="1734"/>
        <w:gridCol w:w="1876"/>
      </w:tblGrid>
      <w:tr w:rsidR="00B7271E" w:rsidRPr="00B7271E" w:rsidTr="00B7271E">
        <w:tc>
          <w:tcPr>
            <w:tcW w:w="2027" w:type="dxa"/>
          </w:tcPr>
          <w:p w:rsidR="00B7271E" w:rsidRDefault="00B7271E" w:rsidP="00B72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7271E">
              <w:rPr>
                <w:rFonts w:ascii="Times New Roman" w:hAnsi="Times New Roman" w:cs="Times New Roman"/>
                <w:sz w:val="24"/>
                <w:szCs w:val="36"/>
              </w:rPr>
              <w:t xml:space="preserve">Линии </w:t>
            </w:r>
          </w:p>
          <w:p w:rsidR="00B7271E" w:rsidRPr="00B7271E" w:rsidRDefault="00B7271E" w:rsidP="00B727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7271E">
              <w:rPr>
                <w:rFonts w:ascii="Times New Roman" w:hAnsi="Times New Roman" w:cs="Times New Roman"/>
                <w:sz w:val="24"/>
                <w:szCs w:val="36"/>
              </w:rPr>
              <w:t>сравнения</w:t>
            </w:r>
          </w:p>
        </w:tc>
        <w:tc>
          <w:tcPr>
            <w:tcW w:w="1734" w:type="dxa"/>
          </w:tcPr>
          <w:p w:rsidR="00B7271E" w:rsidRPr="00B7271E" w:rsidRDefault="00B7271E" w:rsidP="00B72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  <w:r w:rsidRPr="00B7271E">
              <w:rPr>
                <w:rFonts w:ascii="Times New Roman" w:hAnsi="Times New Roman" w:cs="Times New Roman"/>
                <w:sz w:val="24"/>
                <w:szCs w:val="36"/>
              </w:rPr>
              <w:t>Общее</w:t>
            </w:r>
          </w:p>
        </w:tc>
        <w:tc>
          <w:tcPr>
            <w:tcW w:w="1876" w:type="dxa"/>
          </w:tcPr>
          <w:p w:rsidR="00B7271E" w:rsidRPr="00B7271E" w:rsidRDefault="00B7271E" w:rsidP="00B72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  <w:r w:rsidRPr="00B7271E">
              <w:rPr>
                <w:rFonts w:ascii="Times New Roman" w:hAnsi="Times New Roman" w:cs="Times New Roman"/>
                <w:sz w:val="24"/>
                <w:szCs w:val="36"/>
              </w:rPr>
              <w:t>Различное</w:t>
            </w:r>
          </w:p>
        </w:tc>
      </w:tr>
      <w:tr w:rsidR="00B7271E" w:rsidRPr="00B7271E" w:rsidTr="00B7271E">
        <w:tc>
          <w:tcPr>
            <w:tcW w:w="2027" w:type="dxa"/>
          </w:tcPr>
          <w:p w:rsidR="00B7271E" w:rsidRPr="00B7271E" w:rsidRDefault="00B7271E" w:rsidP="00B72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734" w:type="dxa"/>
          </w:tcPr>
          <w:p w:rsidR="00B7271E" w:rsidRPr="00B7271E" w:rsidRDefault="00B7271E" w:rsidP="00B72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876" w:type="dxa"/>
          </w:tcPr>
          <w:p w:rsidR="00B7271E" w:rsidRPr="00B7271E" w:rsidRDefault="00B7271E" w:rsidP="00B727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:rsidR="0087400F" w:rsidRPr="00B7271E" w:rsidRDefault="0087400F" w:rsidP="0087400F">
      <w:pPr>
        <w:pStyle w:val="a3"/>
        <w:rPr>
          <w:rFonts w:ascii="Times New Roman" w:hAnsi="Times New Roman" w:cs="Times New Roman"/>
          <w:sz w:val="24"/>
          <w:szCs w:val="36"/>
        </w:rPr>
      </w:pPr>
    </w:p>
    <w:p w:rsidR="0087400F" w:rsidRPr="00B7271E" w:rsidRDefault="0087400F" w:rsidP="0087400F">
      <w:pPr>
        <w:pStyle w:val="a3"/>
        <w:rPr>
          <w:rFonts w:ascii="Times New Roman" w:hAnsi="Times New Roman" w:cs="Times New Roman"/>
          <w:sz w:val="24"/>
          <w:szCs w:val="36"/>
        </w:rPr>
      </w:pPr>
    </w:p>
    <w:p w:rsidR="008F5316" w:rsidRDefault="008F5316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Pr="00B7271E" w:rsidRDefault="00B7271E" w:rsidP="00B7271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7271E">
        <w:rPr>
          <w:rFonts w:ascii="Times New Roman" w:hAnsi="Times New Roman" w:cs="Times New Roman"/>
          <w:b/>
          <w:sz w:val="40"/>
        </w:rPr>
        <w:lastRenderedPageBreak/>
        <w:t>Памятки – алгоритмы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B7271E">
        <w:rPr>
          <w:rFonts w:ascii="Times New Roman" w:hAnsi="Times New Roman" w:cs="Times New Roman"/>
          <w:b/>
          <w:sz w:val="24"/>
          <w:szCs w:val="36"/>
        </w:rPr>
        <w:t xml:space="preserve">           </w:t>
      </w:r>
      <w:r w:rsidRPr="00B7271E">
        <w:rPr>
          <w:rFonts w:ascii="Times New Roman" w:hAnsi="Times New Roman" w:cs="Times New Roman"/>
          <w:b/>
          <w:sz w:val="24"/>
          <w:szCs w:val="36"/>
          <w:u w:val="single"/>
        </w:rPr>
        <w:t>ХАРАКТЕРИСТИКА ИСТОРИЧЕСКОЙ ЛИЧНОСТИ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1.Исторические условия, в которых происходит деятельность личности;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2.Задачи, которые стремиться решить деятель, методы их решения;</w:t>
      </w:r>
    </w:p>
    <w:p w:rsidR="00B7271E" w:rsidRPr="00B7271E" w:rsidRDefault="00B7271E" w:rsidP="00B7271E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3.</w:t>
      </w:r>
      <w:proofErr w:type="gramStart"/>
      <w:r w:rsidRPr="00B7271E">
        <w:rPr>
          <w:rFonts w:ascii="Times New Roman" w:hAnsi="Times New Roman" w:cs="Times New Roman"/>
          <w:sz w:val="24"/>
          <w:szCs w:val="36"/>
        </w:rPr>
        <w:t>Интересы</w:t>
      </w:r>
      <w:proofErr w:type="gramEnd"/>
      <w:r w:rsidRPr="00B7271E">
        <w:rPr>
          <w:rFonts w:ascii="Times New Roman" w:hAnsi="Times New Roman" w:cs="Times New Roman"/>
          <w:sz w:val="24"/>
          <w:szCs w:val="36"/>
        </w:rPr>
        <w:t xml:space="preserve"> какой социальной группы выражает;</w:t>
      </w:r>
      <w:r w:rsidRPr="00B7271E">
        <w:rPr>
          <w:rFonts w:ascii="Times New Roman" w:hAnsi="Times New Roman" w:cs="Times New Roman"/>
          <w:sz w:val="24"/>
          <w:szCs w:val="36"/>
        </w:rPr>
        <w:tab/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4.Значение его личностных качеств;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5.Оценка результатов его деятельности</w:t>
      </w:r>
    </w:p>
    <w:p w:rsidR="00B7271E" w:rsidRPr="00B7271E" w:rsidRDefault="00B7271E" w:rsidP="00B7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B7271E">
        <w:rPr>
          <w:rFonts w:ascii="Times New Roman" w:hAnsi="Times New Roman" w:cs="Times New Roman"/>
          <w:b/>
          <w:sz w:val="24"/>
          <w:szCs w:val="36"/>
          <w:u w:val="single"/>
        </w:rPr>
        <w:t>ХАРАКТЕРИСТИКА ВОЙН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1.Причина и характер войны: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основные противоречия, приведшие к войне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соотношение сил противников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планы сторон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2.Ход войны (основные этапы)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повод к войне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главные сражения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- окончание войны, условия мира, итоги</w:t>
      </w:r>
    </w:p>
    <w:p w:rsidR="00B7271E" w:rsidRPr="00B7271E" w:rsidRDefault="00B7271E" w:rsidP="00B7271E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3. Значение войн</w:t>
      </w:r>
      <w:proofErr w:type="gramStart"/>
      <w:r w:rsidRPr="00B7271E">
        <w:rPr>
          <w:rFonts w:ascii="Times New Roman" w:hAnsi="Times New Roman" w:cs="Times New Roman"/>
          <w:sz w:val="24"/>
          <w:szCs w:val="36"/>
        </w:rPr>
        <w:t>ы(</w:t>
      </w:r>
      <w:proofErr w:type="gramEnd"/>
      <w:r w:rsidRPr="00B7271E">
        <w:rPr>
          <w:rFonts w:ascii="Times New Roman" w:hAnsi="Times New Roman" w:cs="Times New Roman"/>
          <w:sz w:val="24"/>
          <w:szCs w:val="36"/>
        </w:rPr>
        <w:t xml:space="preserve"> экономические, политические, социальные последствия</w:t>
      </w:r>
    </w:p>
    <w:p w:rsidR="00B7271E" w:rsidRPr="00B7271E" w:rsidRDefault="00B7271E" w:rsidP="00B7271E">
      <w:pPr>
        <w:spacing w:after="0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B7271E">
        <w:rPr>
          <w:rFonts w:ascii="Times New Roman" w:hAnsi="Times New Roman" w:cs="Times New Roman"/>
          <w:b/>
          <w:sz w:val="24"/>
          <w:szCs w:val="36"/>
          <w:u w:val="single"/>
        </w:rPr>
        <w:t>СРАВНЕНИЕ ИСТОРИЧЕСКИХ СОБЫТИЙ И ЯВЛЕНИЙ</w:t>
      </w:r>
    </w:p>
    <w:p w:rsidR="00B7271E" w:rsidRPr="00B7271E" w:rsidRDefault="00B7271E" w:rsidP="00B72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Проанализировать и выделить линии сравнения</w:t>
      </w:r>
    </w:p>
    <w:p w:rsidR="00B7271E" w:rsidRPr="00B7271E" w:rsidRDefault="00B7271E" w:rsidP="00B72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Определить черты сходства и различия</w:t>
      </w:r>
    </w:p>
    <w:p w:rsidR="00B7271E" w:rsidRPr="00B7271E" w:rsidRDefault="00B7271E" w:rsidP="00B72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Если возможно, выделить этапы и определить что изменялось на этапах</w:t>
      </w:r>
    </w:p>
    <w:p w:rsidR="00B7271E" w:rsidRPr="00B7271E" w:rsidRDefault="00B7271E" w:rsidP="00B727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B7271E">
        <w:rPr>
          <w:rFonts w:ascii="Times New Roman" w:hAnsi="Times New Roman" w:cs="Times New Roman"/>
          <w:sz w:val="24"/>
          <w:szCs w:val="36"/>
        </w:rPr>
        <w:t>Сделать выводы из  произведенного сравнения и оформить таблицу:</w:t>
      </w:r>
    </w:p>
    <w:tbl>
      <w:tblPr>
        <w:tblStyle w:val="a4"/>
        <w:tblpPr w:leftFromText="180" w:rightFromText="180" w:vertAnchor="text" w:tblpXSpec="center" w:tblpY="225"/>
        <w:tblW w:w="5316" w:type="dxa"/>
        <w:tblLook w:val="04A0"/>
      </w:tblPr>
      <w:tblGrid>
        <w:gridCol w:w="1527"/>
        <w:gridCol w:w="1734"/>
        <w:gridCol w:w="2055"/>
      </w:tblGrid>
      <w:tr w:rsidR="00B7271E" w:rsidRPr="00B7271E" w:rsidTr="00B7271E">
        <w:tc>
          <w:tcPr>
            <w:tcW w:w="1527" w:type="dxa"/>
          </w:tcPr>
          <w:p w:rsidR="00B7271E" w:rsidRPr="00B7271E" w:rsidRDefault="00B7271E" w:rsidP="003D4A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Pr="00B7271E">
              <w:rPr>
                <w:rFonts w:ascii="Times New Roman" w:hAnsi="Times New Roman" w:cs="Times New Roman"/>
                <w:sz w:val="24"/>
                <w:szCs w:val="36"/>
              </w:rPr>
              <w:t>Линии сравнения</w:t>
            </w:r>
          </w:p>
        </w:tc>
        <w:tc>
          <w:tcPr>
            <w:tcW w:w="1734" w:type="dxa"/>
          </w:tcPr>
          <w:p w:rsidR="00B7271E" w:rsidRPr="00B7271E" w:rsidRDefault="00B7271E" w:rsidP="003D4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  <w:r w:rsidRPr="00B7271E">
              <w:rPr>
                <w:rFonts w:ascii="Times New Roman" w:hAnsi="Times New Roman" w:cs="Times New Roman"/>
                <w:sz w:val="24"/>
                <w:szCs w:val="36"/>
              </w:rPr>
              <w:t>Общее</w:t>
            </w:r>
          </w:p>
        </w:tc>
        <w:tc>
          <w:tcPr>
            <w:tcW w:w="2055" w:type="dxa"/>
          </w:tcPr>
          <w:p w:rsidR="00B7271E" w:rsidRPr="00B7271E" w:rsidRDefault="00B7271E" w:rsidP="003D4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  <w:r w:rsidRPr="00B7271E">
              <w:rPr>
                <w:rFonts w:ascii="Times New Roman" w:hAnsi="Times New Roman" w:cs="Times New Roman"/>
                <w:sz w:val="24"/>
                <w:szCs w:val="36"/>
              </w:rPr>
              <w:t>Различное</w:t>
            </w:r>
          </w:p>
        </w:tc>
      </w:tr>
      <w:tr w:rsidR="00B7271E" w:rsidRPr="00B7271E" w:rsidTr="00B7271E">
        <w:tc>
          <w:tcPr>
            <w:tcW w:w="1527" w:type="dxa"/>
          </w:tcPr>
          <w:p w:rsidR="00B7271E" w:rsidRPr="00B7271E" w:rsidRDefault="00B7271E" w:rsidP="003D4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734" w:type="dxa"/>
          </w:tcPr>
          <w:p w:rsidR="00B7271E" w:rsidRPr="00B7271E" w:rsidRDefault="00B7271E" w:rsidP="003D4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2055" w:type="dxa"/>
          </w:tcPr>
          <w:p w:rsidR="00B7271E" w:rsidRPr="00B7271E" w:rsidRDefault="00B7271E" w:rsidP="003D4A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:rsidR="00B7271E" w:rsidRPr="00B7271E" w:rsidRDefault="00B7271E" w:rsidP="00B7271E">
      <w:pPr>
        <w:pStyle w:val="a3"/>
        <w:rPr>
          <w:rFonts w:ascii="Times New Roman" w:hAnsi="Times New Roman" w:cs="Times New Roman"/>
          <w:sz w:val="24"/>
          <w:szCs w:val="36"/>
        </w:rPr>
      </w:pPr>
    </w:p>
    <w:p w:rsidR="00B7271E" w:rsidRPr="00B7271E" w:rsidRDefault="00B7271E" w:rsidP="00B7271E">
      <w:pPr>
        <w:pStyle w:val="a3"/>
        <w:rPr>
          <w:rFonts w:ascii="Times New Roman" w:hAnsi="Times New Roman" w:cs="Times New Roman"/>
          <w:sz w:val="24"/>
          <w:szCs w:val="36"/>
        </w:rPr>
      </w:pPr>
    </w:p>
    <w:p w:rsidR="00B7271E" w:rsidRPr="00B7271E" w:rsidRDefault="00B7271E" w:rsidP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Pr="00B7271E" w:rsidRDefault="00B7271E" w:rsidP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B7271E" w:rsidRPr="00B7271E" w:rsidRDefault="00B7271E">
      <w:pPr>
        <w:rPr>
          <w:rFonts w:ascii="Times New Roman" w:hAnsi="Times New Roman" w:cs="Times New Roman"/>
          <w:b/>
          <w:sz w:val="24"/>
          <w:szCs w:val="36"/>
        </w:rPr>
      </w:pPr>
    </w:p>
    <w:p w:rsidR="008F5316" w:rsidRPr="00B7271E" w:rsidRDefault="008F5316">
      <w:pPr>
        <w:rPr>
          <w:rFonts w:ascii="Times New Roman" w:hAnsi="Times New Roman" w:cs="Times New Roman"/>
          <w:b/>
          <w:sz w:val="24"/>
          <w:szCs w:val="36"/>
        </w:rPr>
      </w:pPr>
    </w:p>
    <w:sectPr w:rsidR="008F5316" w:rsidRPr="00B7271E" w:rsidSect="00B7271E">
      <w:pgSz w:w="11906" w:h="16838"/>
      <w:pgMar w:top="142" w:right="282" w:bottom="567" w:left="284" w:header="708" w:footer="708" w:gutter="0"/>
      <w:cols w:num="2" w:space="1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1E" w:rsidRDefault="00B7271E" w:rsidP="00B7271E">
      <w:pPr>
        <w:spacing w:after="0" w:line="240" w:lineRule="auto"/>
      </w:pPr>
      <w:r>
        <w:separator/>
      </w:r>
    </w:p>
  </w:endnote>
  <w:endnote w:type="continuationSeparator" w:id="1">
    <w:p w:rsidR="00B7271E" w:rsidRDefault="00B7271E" w:rsidP="00B7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1E" w:rsidRDefault="00B7271E" w:rsidP="00B7271E">
      <w:pPr>
        <w:spacing w:after="0" w:line="240" w:lineRule="auto"/>
      </w:pPr>
      <w:r>
        <w:separator/>
      </w:r>
    </w:p>
  </w:footnote>
  <w:footnote w:type="continuationSeparator" w:id="1">
    <w:p w:rsidR="00B7271E" w:rsidRDefault="00B7271E" w:rsidP="00B7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66"/>
    <w:multiLevelType w:val="hybridMultilevel"/>
    <w:tmpl w:val="7A16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CAC"/>
    <w:multiLevelType w:val="hybridMultilevel"/>
    <w:tmpl w:val="7A16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316"/>
    <w:rsid w:val="00050B2D"/>
    <w:rsid w:val="0087400F"/>
    <w:rsid w:val="008F5316"/>
    <w:rsid w:val="00B7271E"/>
    <w:rsid w:val="00DC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0F"/>
    <w:pPr>
      <w:ind w:left="720"/>
      <w:contextualSpacing/>
    </w:pPr>
  </w:style>
  <w:style w:type="table" w:styleId="a4">
    <w:name w:val="Table Grid"/>
    <w:basedOn w:val="a1"/>
    <w:uiPriority w:val="59"/>
    <w:rsid w:val="0087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271E"/>
  </w:style>
  <w:style w:type="paragraph" w:styleId="a7">
    <w:name w:val="footer"/>
    <w:basedOn w:val="a"/>
    <w:link w:val="a8"/>
    <w:uiPriority w:val="99"/>
    <w:semiHidden/>
    <w:unhideWhenUsed/>
    <w:rsid w:val="00B7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2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Биология</cp:lastModifiedBy>
  <cp:revision>2</cp:revision>
  <cp:lastPrinted>2011-10-24T06:32:00Z</cp:lastPrinted>
  <dcterms:created xsi:type="dcterms:W3CDTF">2011-10-24T02:59:00Z</dcterms:created>
  <dcterms:modified xsi:type="dcterms:W3CDTF">2011-10-24T06:33:00Z</dcterms:modified>
</cp:coreProperties>
</file>