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7F" w:rsidRPr="007D657F" w:rsidRDefault="007D657F" w:rsidP="007D657F">
      <w:pPr>
        <w:jc w:val="right"/>
        <w:rPr>
          <w:i/>
          <w:sz w:val="28"/>
          <w:szCs w:val="28"/>
        </w:rPr>
      </w:pPr>
      <w:r w:rsidRPr="007D657F">
        <w:rPr>
          <w:i/>
          <w:sz w:val="28"/>
          <w:szCs w:val="28"/>
        </w:rPr>
        <w:t>Ушакова Л. В.</w:t>
      </w:r>
    </w:p>
    <w:p w:rsidR="007D657F" w:rsidRPr="007D657F" w:rsidRDefault="007D657F" w:rsidP="007D657F">
      <w:pPr>
        <w:jc w:val="right"/>
        <w:rPr>
          <w:i/>
          <w:sz w:val="28"/>
          <w:szCs w:val="28"/>
        </w:rPr>
      </w:pPr>
      <w:r w:rsidRPr="007D657F">
        <w:rPr>
          <w:i/>
          <w:sz w:val="28"/>
          <w:szCs w:val="28"/>
        </w:rPr>
        <w:t xml:space="preserve">учитель русского языка и литературы </w:t>
      </w:r>
    </w:p>
    <w:p w:rsidR="007D657F" w:rsidRPr="007D657F" w:rsidRDefault="007D657F" w:rsidP="007D657F">
      <w:pPr>
        <w:jc w:val="right"/>
        <w:rPr>
          <w:i/>
          <w:sz w:val="28"/>
          <w:szCs w:val="28"/>
        </w:rPr>
      </w:pPr>
      <w:r w:rsidRPr="007D657F">
        <w:rPr>
          <w:i/>
          <w:sz w:val="28"/>
          <w:szCs w:val="28"/>
        </w:rPr>
        <w:t>МОУ СОШ №2 с УИОП п. Восточный</w:t>
      </w:r>
    </w:p>
    <w:p w:rsidR="007D657F" w:rsidRPr="007D657F" w:rsidRDefault="007D657F" w:rsidP="007D657F">
      <w:pPr>
        <w:jc w:val="right"/>
        <w:rPr>
          <w:i/>
          <w:sz w:val="28"/>
          <w:szCs w:val="28"/>
        </w:rPr>
      </w:pPr>
      <w:r w:rsidRPr="007D657F">
        <w:rPr>
          <w:i/>
          <w:sz w:val="28"/>
          <w:szCs w:val="28"/>
        </w:rPr>
        <w:t xml:space="preserve"> Омутнинского района,</w:t>
      </w:r>
    </w:p>
    <w:p w:rsidR="006B5018" w:rsidRDefault="006B5018" w:rsidP="007D657F">
      <w:pPr>
        <w:jc w:val="right"/>
        <w:rPr>
          <w:b/>
          <w:sz w:val="28"/>
          <w:szCs w:val="28"/>
        </w:rPr>
      </w:pPr>
    </w:p>
    <w:p w:rsidR="00FF6FAD" w:rsidRDefault="00067A32" w:rsidP="006B5018">
      <w:pPr>
        <w:jc w:val="center"/>
        <w:rPr>
          <w:sz w:val="28"/>
          <w:szCs w:val="28"/>
        </w:rPr>
      </w:pPr>
      <w:r w:rsidRPr="006B5018">
        <w:rPr>
          <w:sz w:val="28"/>
          <w:szCs w:val="28"/>
        </w:rPr>
        <w:t>И</w:t>
      </w:r>
      <w:r w:rsidR="006B5018" w:rsidRPr="006B5018">
        <w:rPr>
          <w:sz w:val="28"/>
          <w:szCs w:val="28"/>
        </w:rPr>
        <w:t>НТЕГРАЦИЯ ОБЩЕГО И ДОПОЛНИТЕЛЬНОГО ОБРАЗОВАНИЯ</w:t>
      </w:r>
      <w:r w:rsidR="00FF6FAD">
        <w:rPr>
          <w:sz w:val="28"/>
          <w:szCs w:val="28"/>
        </w:rPr>
        <w:t xml:space="preserve">. </w:t>
      </w:r>
    </w:p>
    <w:p w:rsidR="00067A32" w:rsidRDefault="00FF6FAD" w:rsidP="006B5018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УРОКИ ЛИТЕРАТУРЫ И ТЕАТР КУКОЛ.</w:t>
      </w:r>
    </w:p>
    <w:p w:rsidR="004F505D" w:rsidRDefault="004F505D" w:rsidP="006B5018">
      <w:pPr>
        <w:jc w:val="center"/>
        <w:rPr>
          <w:sz w:val="28"/>
          <w:szCs w:val="28"/>
        </w:rPr>
      </w:pPr>
    </w:p>
    <w:p w:rsidR="004F505D" w:rsidRPr="006B5018" w:rsidRDefault="004F505D" w:rsidP="004F505D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статья затрагивает теоретические вопросы интеграции основного и общего</w:t>
      </w:r>
      <w:r w:rsidR="001825AD">
        <w:rPr>
          <w:sz w:val="28"/>
          <w:szCs w:val="28"/>
        </w:rPr>
        <w:t xml:space="preserve"> образования. Авт</w:t>
      </w:r>
      <w:r w:rsidR="00FA77F4">
        <w:rPr>
          <w:sz w:val="28"/>
          <w:szCs w:val="28"/>
        </w:rPr>
        <w:t>оры делятся опытом</w:t>
      </w:r>
      <w:r w:rsidR="001825AD">
        <w:rPr>
          <w:sz w:val="28"/>
          <w:szCs w:val="28"/>
        </w:rPr>
        <w:t xml:space="preserve"> интеграции работы </w:t>
      </w:r>
      <w:r w:rsidR="00DB358C">
        <w:rPr>
          <w:sz w:val="28"/>
          <w:szCs w:val="28"/>
        </w:rPr>
        <w:t>тре</w:t>
      </w:r>
      <w:r w:rsidR="00FA77F4">
        <w:rPr>
          <w:sz w:val="28"/>
          <w:szCs w:val="28"/>
        </w:rPr>
        <w:t>х</w:t>
      </w:r>
      <w:r w:rsidR="001825AD">
        <w:rPr>
          <w:sz w:val="28"/>
          <w:szCs w:val="28"/>
        </w:rPr>
        <w:t xml:space="preserve"> педагогов: </w:t>
      </w:r>
      <w:r w:rsidR="00FA77F4">
        <w:rPr>
          <w:sz w:val="28"/>
          <w:szCs w:val="28"/>
        </w:rPr>
        <w:t>учителя русского языка и литературы</w:t>
      </w:r>
      <w:r w:rsidR="00DB358C">
        <w:rPr>
          <w:sz w:val="28"/>
          <w:szCs w:val="28"/>
        </w:rPr>
        <w:t>,</w:t>
      </w:r>
      <w:r w:rsidR="00FA77F4">
        <w:rPr>
          <w:sz w:val="28"/>
          <w:szCs w:val="28"/>
        </w:rPr>
        <w:t xml:space="preserve"> педагога-руководителя теа</w:t>
      </w:r>
      <w:r w:rsidR="00DB358C">
        <w:rPr>
          <w:sz w:val="28"/>
          <w:szCs w:val="28"/>
        </w:rPr>
        <w:t>тра кукол и педагога-режиссера театра кукол.</w:t>
      </w:r>
      <w:r w:rsidR="00FA77F4">
        <w:rPr>
          <w:sz w:val="28"/>
          <w:szCs w:val="28"/>
        </w:rPr>
        <w:t xml:space="preserve"> Статья содержит карту интегрированного занятия, которое показывает, как можно сделать изучение устного народного творчества на уроках литературы интересным, </w:t>
      </w:r>
      <w:r w:rsidR="00FA77F4">
        <w:rPr>
          <w:rStyle w:val="a4"/>
          <w:b w:val="0"/>
          <w:sz w:val="28"/>
          <w:szCs w:val="28"/>
        </w:rPr>
        <w:t>способствующим</w:t>
      </w:r>
      <w:r w:rsidR="00FA77F4" w:rsidRPr="00951D65">
        <w:rPr>
          <w:rStyle w:val="a4"/>
          <w:b w:val="0"/>
          <w:sz w:val="28"/>
          <w:szCs w:val="28"/>
        </w:rPr>
        <w:t xml:space="preserve"> формированию разносторонне развитой личности</w:t>
      </w:r>
      <w:r w:rsidR="00FA77F4">
        <w:rPr>
          <w:rStyle w:val="a4"/>
          <w:b w:val="0"/>
          <w:sz w:val="28"/>
          <w:szCs w:val="28"/>
        </w:rPr>
        <w:t>.</w:t>
      </w:r>
      <w:r w:rsidR="00FA77F4">
        <w:rPr>
          <w:sz w:val="28"/>
          <w:szCs w:val="28"/>
        </w:rPr>
        <w:t xml:space="preserve"> </w:t>
      </w:r>
    </w:p>
    <w:p w:rsidR="003A4AA2" w:rsidRDefault="003A4AA2" w:rsidP="007B6385">
      <w:pPr>
        <w:jc w:val="both"/>
        <w:rPr>
          <w:b/>
          <w:sz w:val="28"/>
          <w:szCs w:val="28"/>
        </w:rPr>
      </w:pPr>
    </w:p>
    <w:p w:rsidR="00DB358C" w:rsidRPr="007B6385" w:rsidRDefault="00DB358C" w:rsidP="007B6385">
      <w:pPr>
        <w:jc w:val="both"/>
        <w:rPr>
          <w:b/>
          <w:sz w:val="28"/>
          <w:szCs w:val="28"/>
        </w:rPr>
      </w:pPr>
    </w:p>
    <w:p w:rsidR="00067A32" w:rsidRPr="007B6385" w:rsidRDefault="00067A32" w:rsidP="006B501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85">
        <w:rPr>
          <w:rFonts w:ascii="Times New Roman" w:hAnsi="Times New Roman" w:cs="Times New Roman"/>
          <w:sz w:val="28"/>
          <w:szCs w:val="28"/>
        </w:rPr>
        <w:t xml:space="preserve">Впервые идея интеграции общего и дополнительного образования детей как ведущая тенденция развития школьного образования прозвучала в  Концепции модернизации российского образования на период  до </w:t>
      </w:r>
      <w:smartTag w:uri="urn:schemas-microsoft-com:office:smarttags" w:element="metricconverter">
        <w:smartTagPr>
          <w:attr w:name="ProductID" w:val="2010 г"/>
        </w:smartTagPr>
        <w:r w:rsidRPr="007B6385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B6385">
        <w:rPr>
          <w:rFonts w:ascii="Times New Roman" w:hAnsi="Times New Roman" w:cs="Times New Roman"/>
          <w:sz w:val="28"/>
          <w:szCs w:val="28"/>
        </w:rPr>
        <w:t xml:space="preserve">. Модернизация образования предполагает интеграцию общеобразовательных школ и учреждений дополнительного образования </w:t>
      </w:r>
      <w:r w:rsidR="006B5018" w:rsidRPr="007B638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B6385">
        <w:rPr>
          <w:rFonts w:ascii="Times New Roman" w:hAnsi="Times New Roman" w:cs="Times New Roman"/>
          <w:sz w:val="28"/>
          <w:szCs w:val="28"/>
        </w:rPr>
        <w:t xml:space="preserve">в  единое образовательное пространство, где каждое учреждение, являясь уникальным по своим целям, содержанию, методам и приемам деятельности, дополняет другое, вносит свой вклад  в  развитие </w:t>
      </w:r>
      <w:proofErr w:type="gramStart"/>
      <w:r w:rsidRPr="007B6385">
        <w:rPr>
          <w:rFonts w:ascii="Times New Roman" w:hAnsi="Times New Roman" w:cs="Times New Roman"/>
          <w:sz w:val="28"/>
          <w:szCs w:val="28"/>
        </w:rPr>
        <w:t>личности ребенка.</w:t>
      </w:r>
      <w:proofErr w:type="gramEnd"/>
      <w:r w:rsidRPr="007B6385">
        <w:rPr>
          <w:sz w:val="28"/>
          <w:szCs w:val="28"/>
        </w:rPr>
        <w:t xml:space="preserve"> </w:t>
      </w:r>
      <w:proofErr w:type="gramStart"/>
      <w:r w:rsidRPr="007B6385">
        <w:rPr>
          <w:rFonts w:ascii="Times New Roman" w:hAnsi="Times New Roman" w:cs="Times New Roman"/>
          <w:sz w:val="28"/>
          <w:szCs w:val="28"/>
        </w:rPr>
        <w:t xml:space="preserve">«Модернизация общеобразовательной школы предполагает ориентацию образования  не  только  </w:t>
      </w:r>
      <w:r w:rsidRPr="006B5018">
        <w:rPr>
          <w:rFonts w:ascii="Times New Roman" w:hAnsi="Times New Roman" w:cs="Times New Roman"/>
          <w:sz w:val="28"/>
          <w:szCs w:val="28"/>
        </w:rPr>
        <w:t>на усвоение  обучающимся  определенной суммы знаний,  но и на развитие его личности</w:t>
      </w:r>
      <w:r w:rsidR="00C10185">
        <w:rPr>
          <w:rFonts w:ascii="Times New Roman" w:hAnsi="Times New Roman" w:cs="Times New Roman"/>
          <w:sz w:val="28"/>
          <w:szCs w:val="28"/>
        </w:rPr>
        <w:t xml:space="preserve">, </w:t>
      </w:r>
      <w:r w:rsidRPr="007B6385">
        <w:rPr>
          <w:rFonts w:ascii="Times New Roman" w:hAnsi="Times New Roman" w:cs="Times New Roman"/>
          <w:sz w:val="28"/>
          <w:szCs w:val="28"/>
        </w:rPr>
        <w:t xml:space="preserve">его познавательных и созидательных способностей. </w:t>
      </w:r>
      <w:r w:rsidR="00244D5C">
        <w:rPr>
          <w:rFonts w:ascii="Times New Roman" w:hAnsi="Times New Roman" w:cs="Times New Roman"/>
          <w:sz w:val="28"/>
          <w:szCs w:val="28"/>
        </w:rPr>
        <w:t>» [1]</w:t>
      </w:r>
      <w:r w:rsidRPr="007B6385">
        <w:rPr>
          <w:sz w:val="28"/>
          <w:szCs w:val="28"/>
        </w:rPr>
        <w:t xml:space="preserve"> Да и в</w:t>
      </w:r>
      <w:r w:rsidRPr="007B6385">
        <w:rPr>
          <w:rFonts w:ascii="Times New Roman" w:hAnsi="Times New Roman" w:cs="Times New Roman"/>
          <w:sz w:val="28"/>
          <w:szCs w:val="28"/>
        </w:rPr>
        <w:t xml:space="preserve"> «Послании Президента РФ  Дмитрия Анатольевича Медведева Федеральному Собранию РФ» говорится о Национальной образовательной стратегии, воплощением основной идеи которой  является инициатива «Наша новая школа».</w:t>
      </w:r>
      <w:proofErr w:type="gramEnd"/>
    </w:p>
    <w:p w:rsidR="00C205F7" w:rsidRPr="00C205F7" w:rsidRDefault="004C1356" w:rsidP="00C205F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205F7">
        <w:rPr>
          <w:sz w:val="28"/>
          <w:szCs w:val="28"/>
        </w:rPr>
        <w:t xml:space="preserve">Т.П. </w:t>
      </w:r>
      <w:proofErr w:type="spellStart"/>
      <w:r w:rsidRPr="00C205F7">
        <w:rPr>
          <w:sz w:val="28"/>
          <w:szCs w:val="28"/>
        </w:rPr>
        <w:t>Лакоценина</w:t>
      </w:r>
      <w:proofErr w:type="spellEnd"/>
      <w:r w:rsidRPr="00C205F7">
        <w:rPr>
          <w:sz w:val="28"/>
          <w:szCs w:val="28"/>
        </w:rPr>
        <w:t xml:space="preserve"> напоминает, что интеграция – </w:t>
      </w:r>
      <w:r w:rsidR="00244D5C" w:rsidRPr="00C205F7">
        <w:rPr>
          <w:sz w:val="28"/>
          <w:szCs w:val="28"/>
        </w:rPr>
        <w:t>«</w:t>
      </w:r>
      <w:r w:rsidRPr="00C205F7">
        <w:rPr>
          <w:sz w:val="28"/>
          <w:szCs w:val="28"/>
        </w:rPr>
        <w:t>это глубокое взаимопроникновение, слияние, насколько это возможно, в одном учебном материале обобщённых знаний в той или иной области</w:t>
      </w:r>
      <w:r w:rsidR="00244D5C" w:rsidRPr="00C205F7">
        <w:rPr>
          <w:sz w:val="28"/>
          <w:szCs w:val="28"/>
        </w:rPr>
        <w:t>»</w:t>
      </w:r>
      <w:r w:rsidRPr="00C205F7">
        <w:rPr>
          <w:sz w:val="28"/>
          <w:szCs w:val="28"/>
        </w:rPr>
        <w:t xml:space="preserve">. </w:t>
      </w:r>
      <w:r w:rsidR="00244D5C" w:rsidRPr="00C205F7">
        <w:rPr>
          <w:sz w:val="28"/>
          <w:szCs w:val="28"/>
        </w:rPr>
        <w:t>[4]</w:t>
      </w:r>
      <w:r w:rsidR="00C205F7" w:rsidRPr="00C205F7">
        <w:rPr>
          <w:sz w:val="28"/>
          <w:szCs w:val="28"/>
        </w:rPr>
        <w:t xml:space="preserve"> Именно интеграция способствует развитию компетентностей учащихся</w:t>
      </w:r>
      <w:r w:rsidR="00D3357A">
        <w:rPr>
          <w:sz w:val="28"/>
          <w:szCs w:val="28"/>
        </w:rPr>
        <w:t xml:space="preserve">, </w:t>
      </w:r>
      <w:r w:rsidR="00D3357A" w:rsidRPr="00C205F7">
        <w:rPr>
          <w:sz w:val="28"/>
          <w:szCs w:val="28"/>
        </w:rPr>
        <w:t>стимулиру</w:t>
      </w:r>
      <w:r w:rsidR="00D3357A">
        <w:rPr>
          <w:sz w:val="28"/>
          <w:szCs w:val="28"/>
        </w:rPr>
        <w:t>ет п</w:t>
      </w:r>
      <w:r w:rsidR="00D3357A" w:rsidRPr="00C205F7">
        <w:rPr>
          <w:sz w:val="28"/>
          <w:szCs w:val="28"/>
        </w:rPr>
        <w:t>ознавательную активность подростков</w:t>
      </w:r>
      <w:r w:rsidR="00D3357A">
        <w:rPr>
          <w:sz w:val="28"/>
          <w:szCs w:val="28"/>
        </w:rPr>
        <w:t xml:space="preserve">, имеющую </w:t>
      </w:r>
      <w:proofErr w:type="spellStart"/>
      <w:r w:rsidR="00D3357A">
        <w:rPr>
          <w:sz w:val="28"/>
          <w:szCs w:val="28"/>
        </w:rPr>
        <w:t>личностно-деятельностный</w:t>
      </w:r>
      <w:proofErr w:type="spellEnd"/>
      <w:r w:rsidR="00D3357A">
        <w:rPr>
          <w:sz w:val="28"/>
          <w:szCs w:val="28"/>
        </w:rPr>
        <w:t xml:space="preserve"> характер.</w:t>
      </w:r>
    </w:p>
    <w:p w:rsidR="004C1356" w:rsidRPr="00C205F7" w:rsidRDefault="00C205F7" w:rsidP="001462B9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05F7">
        <w:rPr>
          <w:rFonts w:ascii="Times New Roman" w:hAnsi="Times New Roman" w:cs="Times New Roman"/>
          <w:sz w:val="28"/>
          <w:szCs w:val="28"/>
        </w:rPr>
        <w:t xml:space="preserve">Субъекты </w:t>
      </w:r>
      <w:r>
        <w:rPr>
          <w:rFonts w:ascii="Times New Roman" w:hAnsi="Times New Roman" w:cs="Times New Roman"/>
          <w:sz w:val="28"/>
          <w:szCs w:val="28"/>
        </w:rPr>
        <w:t xml:space="preserve">интеграции </w:t>
      </w:r>
      <w:r w:rsidRPr="00C205F7">
        <w:rPr>
          <w:rFonts w:ascii="Times New Roman" w:hAnsi="Times New Roman" w:cs="Times New Roman"/>
          <w:sz w:val="28"/>
          <w:szCs w:val="28"/>
        </w:rPr>
        <w:t xml:space="preserve">действуют как партнеры. Уровень обучения и развития определяется здесь </w:t>
      </w:r>
      <w:r w:rsidR="001462B9">
        <w:rPr>
          <w:rFonts w:ascii="Times New Roman" w:hAnsi="Times New Roman" w:cs="Times New Roman"/>
          <w:sz w:val="28"/>
          <w:szCs w:val="28"/>
        </w:rPr>
        <w:t>мерой совместного труда педагогов</w:t>
      </w:r>
      <w:r w:rsidRPr="00C205F7">
        <w:rPr>
          <w:rFonts w:ascii="Times New Roman" w:hAnsi="Times New Roman" w:cs="Times New Roman"/>
          <w:sz w:val="28"/>
          <w:szCs w:val="28"/>
        </w:rPr>
        <w:t xml:space="preserve"> и обучающегося, т.е. субъектов образования, заинтересованных в быстром успехе</w:t>
      </w:r>
      <w:r w:rsidR="001462B9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A2C4B" w:rsidRPr="007B6385" w:rsidRDefault="001462B9" w:rsidP="001462B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Очевидно, что при интеграции основного и дополнительного образования детей одним из ведущих видо</w:t>
      </w:r>
      <w:r w:rsidR="005A2E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становится пр</w:t>
      </w:r>
      <w:r w:rsidR="00D3357A">
        <w:rPr>
          <w:rFonts w:ascii="Times New Roman" w:hAnsi="Times New Roman" w:cs="Times New Roman"/>
          <w:sz w:val="28"/>
          <w:szCs w:val="28"/>
        </w:rPr>
        <w:t>оектно-</w:t>
      </w:r>
      <w:r w:rsidR="00D3357A">
        <w:rPr>
          <w:rFonts w:ascii="Times New Roman" w:hAnsi="Times New Roman" w:cs="Times New Roman"/>
          <w:sz w:val="28"/>
          <w:szCs w:val="28"/>
        </w:rPr>
        <w:lastRenderedPageBreak/>
        <w:t>исследовательская работа, а одним из подходов в обучении – личностно-ориентированное.</w:t>
      </w:r>
    </w:p>
    <w:p w:rsidR="001A3D63" w:rsidRPr="007B6385" w:rsidRDefault="001A3D63" w:rsidP="00F73EBF">
      <w:pPr>
        <w:ind w:firstLine="709"/>
        <w:jc w:val="both"/>
        <w:rPr>
          <w:sz w:val="28"/>
          <w:szCs w:val="28"/>
        </w:rPr>
      </w:pPr>
      <w:r w:rsidRPr="007B6385">
        <w:rPr>
          <w:sz w:val="28"/>
          <w:szCs w:val="28"/>
        </w:rPr>
        <w:t>«</w:t>
      </w:r>
      <w:r w:rsidR="00CB3B01" w:rsidRPr="007B6385">
        <w:rPr>
          <w:sz w:val="28"/>
          <w:szCs w:val="28"/>
        </w:rPr>
        <w:t>Лич</w:t>
      </w:r>
      <w:r w:rsidRPr="007B6385">
        <w:rPr>
          <w:sz w:val="28"/>
          <w:szCs w:val="28"/>
        </w:rPr>
        <w:t xml:space="preserve">ностно-ориентированное </w:t>
      </w:r>
      <w:r w:rsidR="005A2E5B">
        <w:rPr>
          <w:sz w:val="28"/>
          <w:szCs w:val="28"/>
        </w:rPr>
        <w:t>обучение – это система обучения</w:t>
      </w:r>
      <w:r w:rsidRPr="007B6385">
        <w:rPr>
          <w:sz w:val="28"/>
          <w:szCs w:val="28"/>
        </w:rPr>
        <w:t xml:space="preserve">, гарантирующая достижение учащимися максимально возможного для него качества образования, обеспечивающее освоение им </w:t>
      </w:r>
      <w:r w:rsidR="005A2E5B">
        <w:rPr>
          <w:sz w:val="28"/>
          <w:szCs w:val="28"/>
        </w:rPr>
        <w:t>культуры и вхождение  в социум». [</w:t>
      </w:r>
      <w:r w:rsidR="00F73EBF">
        <w:rPr>
          <w:sz w:val="28"/>
          <w:szCs w:val="28"/>
        </w:rPr>
        <w:t>5</w:t>
      </w:r>
      <w:r w:rsidR="005A2E5B">
        <w:rPr>
          <w:sz w:val="28"/>
          <w:szCs w:val="28"/>
        </w:rPr>
        <w:t>]</w:t>
      </w:r>
    </w:p>
    <w:p w:rsidR="00583865" w:rsidRPr="007B6385" w:rsidRDefault="00F73EBF" w:rsidP="00F73EBF">
      <w:pPr>
        <w:pStyle w:val="HTM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6385">
        <w:rPr>
          <w:rFonts w:ascii="Times New Roman" w:hAnsi="Times New Roman" w:cs="Times New Roman"/>
          <w:sz w:val="28"/>
          <w:szCs w:val="28"/>
        </w:rPr>
        <w:t>Интеграционным процессам в педагогике посвящён ряд исследований (О.С. Анисимов, В.С. Безрукова, И.Ф. Гончаров</w:t>
      </w:r>
      <w:r>
        <w:rPr>
          <w:sz w:val="28"/>
          <w:szCs w:val="28"/>
        </w:rPr>
        <w:t xml:space="preserve"> </w:t>
      </w:r>
      <w:r w:rsidRPr="00F73EBF">
        <w:rPr>
          <w:rFonts w:ascii="Times New Roman" w:hAnsi="Times New Roman" w:cs="Times New Roman"/>
          <w:sz w:val="28"/>
          <w:szCs w:val="28"/>
        </w:rPr>
        <w:t>и др</w:t>
      </w:r>
      <w:r>
        <w:rPr>
          <w:sz w:val="28"/>
          <w:szCs w:val="28"/>
        </w:rPr>
        <w:t>.</w:t>
      </w:r>
      <w:r w:rsidRPr="007B6385">
        <w:rPr>
          <w:rFonts w:ascii="Times New Roman" w:hAnsi="Times New Roman" w:cs="Times New Roman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DC3AFF" w:rsidRPr="007B6385">
        <w:rPr>
          <w:rFonts w:ascii="Times New Roman" w:hAnsi="Times New Roman" w:cs="Times New Roman"/>
          <w:sz w:val="28"/>
          <w:szCs w:val="28"/>
        </w:rPr>
        <w:t xml:space="preserve">Авторы затрагивают преимущественно вопросы </w:t>
      </w:r>
      <w:proofErr w:type="spellStart"/>
      <w:r w:rsidR="00DC3AFF" w:rsidRPr="007B638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DC3AFF" w:rsidRPr="007B6385">
        <w:rPr>
          <w:rFonts w:ascii="Times New Roman" w:hAnsi="Times New Roman" w:cs="Times New Roman"/>
          <w:sz w:val="28"/>
          <w:szCs w:val="28"/>
        </w:rPr>
        <w:t xml:space="preserve"> связей в содержании и методах обучения, ограничиваясь рамками общеобразовательной школы. Проблемы интеграции основного и дополнительного образования, влияние интеграционных процессов на развитие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DC3AFF" w:rsidRPr="007B6385">
        <w:rPr>
          <w:rFonts w:ascii="Times New Roman" w:hAnsi="Times New Roman" w:cs="Times New Roman"/>
          <w:sz w:val="28"/>
          <w:szCs w:val="28"/>
        </w:rPr>
        <w:t xml:space="preserve"> детей и юношества, не получили ещё необходимой научной интерпретации в исследованиях. </w:t>
      </w:r>
      <w:r w:rsidR="00DC3AFF" w:rsidRPr="00FF6FAD">
        <w:rPr>
          <w:rFonts w:ascii="Times New Roman" w:hAnsi="Times New Roman" w:cs="Times New Roman"/>
          <w:sz w:val="28"/>
          <w:szCs w:val="28"/>
        </w:rPr>
        <w:t>Таким образом,</w:t>
      </w:r>
      <w:r w:rsidR="00DC3AFF" w:rsidRPr="007B6385">
        <w:rPr>
          <w:rFonts w:ascii="Times New Roman" w:hAnsi="Times New Roman" w:cs="Times New Roman"/>
          <w:sz w:val="28"/>
          <w:szCs w:val="28"/>
        </w:rPr>
        <w:t xml:space="preserve"> назрела потребность в теоретическом обосновании и экспериментальной проверке интегрированных форм сотрудничества школы и внешкольных учреждений.</w:t>
      </w:r>
      <w:r w:rsidR="00583865" w:rsidRPr="007B6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865" w:rsidRPr="007B6385" w:rsidRDefault="00583865" w:rsidP="007B6385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6385">
        <w:rPr>
          <w:rFonts w:ascii="Times New Roman" w:hAnsi="Times New Roman" w:cs="Times New Roman"/>
          <w:sz w:val="28"/>
          <w:szCs w:val="28"/>
        </w:rPr>
        <w:t>В нашем районе (Омутнинском) второй год работает экспериментальная площадка по интеграции основного и дополнительного образования.</w:t>
      </w:r>
      <w:r w:rsidRPr="007B6385">
        <w:rPr>
          <w:sz w:val="28"/>
          <w:szCs w:val="28"/>
        </w:rPr>
        <w:t xml:space="preserve"> </w:t>
      </w:r>
      <w:proofErr w:type="gramStart"/>
      <w:r w:rsidRPr="007B6385">
        <w:rPr>
          <w:rFonts w:ascii="Times New Roman" w:hAnsi="Times New Roman" w:cs="Times New Roman"/>
          <w:sz w:val="28"/>
          <w:szCs w:val="28"/>
        </w:rPr>
        <w:t xml:space="preserve">Участвуя в работе данного эксперимента, мы с помощью мониторинга выявили, что при организации деятельности педагогов основного и дополнительного образования у учащихся происходит взаимообогащение знаний из различных областей, единство знаний, умений и навыков; преемственность между различными ступенями образовательной лестницы, слияния их в единый восходящий ряд, охватывающий все этапы жизненного и профессионального становления личности. </w:t>
      </w:r>
      <w:proofErr w:type="gramEnd"/>
    </w:p>
    <w:p w:rsidR="0093054D" w:rsidRPr="00792E18" w:rsidRDefault="00F73EBF" w:rsidP="0093054D">
      <w:pPr>
        <w:ind w:firstLine="709"/>
        <w:jc w:val="both"/>
        <w:rPr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>Педагоги театра кукол (</w:t>
      </w:r>
      <w:r w:rsidRPr="00F73EBF">
        <w:rPr>
          <w:rStyle w:val="a4"/>
          <w:b w:val="0"/>
          <w:sz w:val="28"/>
          <w:szCs w:val="28"/>
        </w:rPr>
        <w:t xml:space="preserve">Елена Юрьевна </w:t>
      </w:r>
      <w:r w:rsidR="00583865" w:rsidRPr="00F73EBF">
        <w:rPr>
          <w:rStyle w:val="a4"/>
          <w:b w:val="0"/>
          <w:sz w:val="28"/>
          <w:szCs w:val="28"/>
        </w:rPr>
        <w:t xml:space="preserve">Харина, </w:t>
      </w:r>
      <w:r w:rsidRPr="00F73EBF">
        <w:rPr>
          <w:rStyle w:val="a4"/>
          <w:b w:val="0"/>
          <w:sz w:val="28"/>
          <w:szCs w:val="28"/>
        </w:rPr>
        <w:t xml:space="preserve">Ольга Аркадьевна </w:t>
      </w:r>
      <w:r w:rsidR="00FF6FAD">
        <w:rPr>
          <w:rStyle w:val="a4"/>
          <w:b w:val="0"/>
          <w:sz w:val="28"/>
          <w:szCs w:val="28"/>
        </w:rPr>
        <w:t>Исупова</w:t>
      </w:r>
      <w:r w:rsidR="00583865" w:rsidRPr="00F73EBF">
        <w:rPr>
          <w:rStyle w:val="a4"/>
          <w:b w:val="0"/>
          <w:sz w:val="28"/>
          <w:szCs w:val="28"/>
        </w:rPr>
        <w:t xml:space="preserve">) и учитель русского языка и литературы </w:t>
      </w:r>
      <w:r w:rsidR="00FF6FAD">
        <w:rPr>
          <w:rStyle w:val="a4"/>
          <w:b w:val="0"/>
          <w:sz w:val="28"/>
          <w:szCs w:val="28"/>
        </w:rPr>
        <w:t>(</w:t>
      </w:r>
      <w:r w:rsidR="0093054D">
        <w:rPr>
          <w:rStyle w:val="a4"/>
          <w:b w:val="0"/>
          <w:sz w:val="28"/>
          <w:szCs w:val="28"/>
        </w:rPr>
        <w:t xml:space="preserve">Лариса Владимировна Ушакова) </w:t>
      </w:r>
      <w:r w:rsidR="00583865" w:rsidRPr="00F73EBF">
        <w:rPr>
          <w:rStyle w:val="a4"/>
          <w:b w:val="0"/>
          <w:sz w:val="28"/>
          <w:szCs w:val="28"/>
        </w:rPr>
        <w:t xml:space="preserve">увидели противоречия </w:t>
      </w:r>
      <w:r>
        <w:rPr>
          <w:rStyle w:val="a4"/>
          <w:b w:val="0"/>
          <w:sz w:val="28"/>
          <w:szCs w:val="28"/>
        </w:rPr>
        <w:t xml:space="preserve">между </w:t>
      </w:r>
      <w:r w:rsidR="0093054D" w:rsidRPr="00792E18">
        <w:rPr>
          <w:spacing w:val="-8"/>
          <w:sz w:val="28"/>
          <w:szCs w:val="28"/>
        </w:rPr>
        <w:t xml:space="preserve">объемом совокупных знаний человечества, которые растут как минимум в геометрической прогрессии и </w:t>
      </w:r>
      <w:r w:rsidR="0093054D" w:rsidRPr="00792E18">
        <w:rPr>
          <w:spacing w:val="-7"/>
          <w:sz w:val="28"/>
          <w:szCs w:val="28"/>
        </w:rPr>
        <w:t>технологиями</w:t>
      </w:r>
      <w:r w:rsidR="0093054D">
        <w:rPr>
          <w:spacing w:val="-7"/>
          <w:sz w:val="28"/>
          <w:szCs w:val="28"/>
        </w:rPr>
        <w:t>, условиями</w:t>
      </w:r>
      <w:r w:rsidR="0093054D" w:rsidRPr="00792E18">
        <w:rPr>
          <w:spacing w:val="-7"/>
          <w:sz w:val="28"/>
          <w:szCs w:val="28"/>
        </w:rPr>
        <w:t xml:space="preserve"> обучения отдельного человека, которые остаются практически без существенных изменений и не обеспечивают соответ</w:t>
      </w:r>
      <w:r w:rsidR="0093054D">
        <w:rPr>
          <w:spacing w:val="-7"/>
          <w:sz w:val="28"/>
          <w:szCs w:val="28"/>
        </w:rPr>
        <w:t>ствующего роста знаний и компетентности.</w:t>
      </w:r>
      <w:r w:rsidR="0093054D" w:rsidRPr="00792E18">
        <w:rPr>
          <w:spacing w:val="-7"/>
          <w:sz w:val="28"/>
          <w:szCs w:val="28"/>
        </w:rPr>
        <w:t xml:space="preserve"> </w:t>
      </w:r>
      <w:proofErr w:type="gramEnd"/>
    </w:p>
    <w:p w:rsidR="00583865" w:rsidRPr="00F73EBF" w:rsidRDefault="00583865" w:rsidP="0093054D">
      <w:pP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  <w:r w:rsidRPr="00F73EBF">
        <w:rPr>
          <w:rStyle w:val="a4"/>
          <w:b w:val="0"/>
          <w:sz w:val="28"/>
          <w:szCs w:val="28"/>
        </w:rPr>
        <w:t>Поиски выхода из сложившихся противоречий привели к использованию идей интеграции в образовании.</w:t>
      </w:r>
      <w:r w:rsidR="00FF6FAD">
        <w:rPr>
          <w:rStyle w:val="a4"/>
          <w:b w:val="0"/>
          <w:sz w:val="28"/>
          <w:szCs w:val="28"/>
        </w:rPr>
        <w:t xml:space="preserve"> Основой для интеграции стало устное народное творчество на Вятке.</w:t>
      </w:r>
    </w:p>
    <w:p w:rsidR="00583865" w:rsidRPr="00F73EBF" w:rsidRDefault="00583865" w:rsidP="0093054D">
      <w:pPr>
        <w:tabs>
          <w:tab w:val="left" w:pos="0"/>
        </w:tabs>
        <w:ind w:right="256" w:firstLine="709"/>
        <w:jc w:val="both"/>
        <w:rPr>
          <w:sz w:val="28"/>
          <w:szCs w:val="28"/>
        </w:rPr>
      </w:pPr>
      <w:r w:rsidRPr="00F73EBF">
        <w:rPr>
          <w:rStyle w:val="a4"/>
          <w:b w:val="0"/>
          <w:sz w:val="28"/>
          <w:szCs w:val="28"/>
        </w:rPr>
        <w:t>В результате педагоги объединились в решении общих задач</w:t>
      </w:r>
      <w:r w:rsidR="0093054D">
        <w:rPr>
          <w:rStyle w:val="a4"/>
          <w:b w:val="0"/>
          <w:sz w:val="28"/>
          <w:szCs w:val="28"/>
        </w:rPr>
        <w:t xml:space="preserve"> по </w:t>
      </w:r>
      <w:r w:rsidRPr="00F73EBF">
        <w:rPr>
          <w:sz w:val="28"/>
          <w:szCs w:val="28"/>
        </w:rPr>
        <w:t>формировани</w:t>
      </w:r>
      <w:r w:rsidR="0093054D">
        <w:rPr>
          <w:sz w:val="28"/>
          <w:szCs w:val="28"/>
        </w:rPr>
        <w:t>ю</w:t>
      </w:r>
      <w:r w:rsidRPr="00F73EBF">
        <w:rPr>
          <w:sz w:val="28"/>
          <w:szCs w:val="28"/>
        </w:rPr>
        <w:t xml:space="preserve"> каче</w:t>
      </w:r>
      <w:proofErr w:type="gramStart"/>
      <w:r w:rsidRPr="00F73EBF">
        <w:rPr>
          <w:sz w:val="28"/>
          <w:szCs w:val="28"/>
        </w:rPr>
        <w:t>ств тв</w:t>
      </w:r>
      <w:proofErr w:type="gramEnd"/>
      <w:r w:rsidRPr="00F73EBF">
        <w:rPr>
          <w:sz w:val="28"/>
          <w:szCs w:val="28"/>
        </w:rPr>
        <w:t>орческой личности, обучени</w:t>
      </w:r>
      <w:r w:rsidR="0093054D">
        <w:rPr>
          <w:sz w:val="28"/>
          <w:szCs w:val="28"/>
        </w:rPr>
        <w:t xml:space="preserve">ю и </w:t>
      </w:r>
      <w:r w:rsidRPr="00F73EBF">
        <w:rPr>
          <w:bCs/>
          <w:sz w:val="28"/>
          <w:szCs w:val="28"/>
        </w:rPr>
        <w:t>воспитани</w:t>
      </w:r>
      <w:r w:rsidR="0093054D">
        <w:rPr>
          <w:bCs/>
          <w:sz w:val="28"/>
          <w:szCs w:val="28"/>
        </w:rPr>
        <w:t xml:space="preserve">ю </w:t>
      </w:r>
      <w:r w:rsidRPr="00F73EBF">
        <w:rPr>
          <w:sz w:val="28"/>
          <w:szCs w:val="28"/>
        </w:rPr>
        <w:t>трудолюбия, добросовестного отношения к делу, воспитани</w:t>
      </w:r>
      <w:r w:rsidR="0093054D">
        <w:rPr>
          <w:sz w:val="28"/>
          <w:szCs w:val="28"/>
        </w:rPr>
        <w:t>ю</w:t>
      </w:r>
      <w:r w:rsidRPr="00F73EBF">
        <w:rPr>
          <w:sz w:val="28"/>
          <w:szCs w:val="28"/>
        </w:rPr>
        <w:t xml:space="preserve"> доброты и любви к окружающим,</w:t>
      </w:r>
      <w:r w:rsidRPr="00F73EBF">
        <w:rPr>
          <w:bCs/>
          <w:sz w:val="28"/>
          <w:szCs w:val="28"/>
        </w:rPr>
        <w:t xml:space="preserve"> </w:t>
      </w:r>
      <w:r w:rsidRPr="00F73EBF">
        <w:rPr>
          <w:sz w:val="28"/>
          <w:szCs w:val="28"/>
        </w:rPr>
        <w:t>формировани</w:t>
      </w:r>
      <w:r w:rsidR="0093054D">
        <w:rPr>
          <w:sz w:val="28"/>
          <w:szCs w:val="28"/>
        </w:rPr>
        <w:t>ю</w:t>
      </w:r>
      <w:r w:rsidRPr="00F73EBF">
        <w:rPr>
          <w:sz w:val="28"/>
          <w:szCs w:val="28"/>
        </w:rPr>
        <w:t xml:space="preserve"> культуры поведения перед зрительным залом,</w:t>
      </w:r>
      <w:r w:rsidR="0093054D">
        <w:rPr>
          <w:sz w:val="28"/>
          <w:szCs w:val="28"/>
        </w:rPr>
        <w:t xml:space="preserve"> </w:t>
      </w:r>
      <w:r w:rsidRPr="00F73EBF">
        <w:rPr>
          <w:sz w:val="28"/>
          <w:szCs w:val="28"/>
        </w:rPr>
        <w:t>развити</w:t>
      </w:r>
      <w:r w:rsidR="0093054D">
        <w:rPr>
          <w:sz w:val="28"/>
          <w:szCs w:val="28"/>
        </w:rPr>
        <w:t>ю</w:t>
      </w:r>
      <w:r w:rsidRPr="00F73EBF">
        <w:rPr>
          <w:sz w:val="28"/>
          <w:szCs w:val="28"/>
        </w:rPr>
        <w:t xml:space="preserve"> интереса к народному творчеству через изго</w:t>
      </w:r>
      <w:r w:rsidR="004F09CA">
        <w:rPr>
          <w:sz w:val="28"/>
          <w:szCs w:val="28"/>
        </w:rPr>
        <w:t>товление персонажей и декораций, исследовательскую деят</w:t>
      </w:r>
      <w:r w:rsidR="004F505D">
        <w:rPr>
          <w:sz w:val="28"/>
          <w:szCs w:val="28"/>
        </w:rPr>
        <w:t>е</w:t>
      </w:r>
      <w:r w:rsidR="004F09CA">
        <w:rPr>
          <w:sz w:val="28"/>
          <w:szCs w:val="28"/>
        </w:rPr>
        <w:t>льность.</w:t>
      </w:r>
    </w:p>
    <w:p w:rsidR="00DC3AFF" w:rsidRPr="007B6385" w:rsidRDefault="00DC3AFF" w:rsidP="004F09C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85">
        <w:rPr>
          <w:rFonts w:ascii="Times New Roman" w:hAnsi="Times New Roman" w:cs="Times New Roman"/>
          <w:sz w:val="28"/>
          <w:szCs w:val="28"/>
        </w:rPr>
        <w:t xml:space="preserve">За методологическую основу мы взяли  идеи интеграции образования (В.С. Безрукова, Е.И. Бражник); научный анализ социальных качеств личности школьника (Л.С. </w:t>
      </w:r>
      <w:proofErr w:type="spellStart"/>
      <w:r w:rsidRPr="007B638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7B6385">
        <w:rPr>
          <w:rFonts w:ascii="Times New Roman" w:hAnsi="Times New Roman" w:cs="Times New Roman"/>
          <w:sz w:val="28"/>
          <w:szCs w:val="28"/>
        </w:rPr>
        <w:t xml:space="preserve">, А.Ф. Лосев); концепции целостного творческого </w:t>
      </w:r>
      <w:r w:rsidRPr="007B6385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личности как субъекта деятельности (В.В. Горшкова, И.П. Волков, Н.Е. </w:t>
      </w:r>
      <w:proofErr w:type="spellStart"/>
      <w:r w:rsidRPr="007B6385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7B6385">
        <w:rPr>
          <w:rFonts w:ascii="Times New Roman" w:hAnsi="Times New Roman" w:cs="Times New Roman"/>
          <w:sz w:val="28"/>
          <w:szCs w:val="28"/>
        </w:rPr>
        <w:t>).</w:t>
      </w:r>
    </w:p>
    <w:p w:rsidR="00583865" w:rsidRPr="004F09CA" w:rsidRDefault="00583865" w:rsidP="004F505D">
      <w:pPr>
        <w:pStyle w:val="a3"/>
        <w:tabs>
          <w:tab w:val="left" w:pos="0"/>
        </w:tabs>
        <w:ind w:right="-1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F09CA">
        <w:rPr>
          <w:rStyle w:val="a4"/>
          <w:rFonts w:ascii="Times New Roman" w:hAnsi="Times New Roman"/>
          <w:b w:val="0"/>
          <w:sz w:val="28"/>
          <w:szCs w:val="28"/>
        </w:rPr>
        <w:t>По В.Н. Иванченко</w:t>
      </w:r>
      <w:r w:rsidR="004F09CA" w:rsidRPr="004F09CA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4F09CA">
        <w:rPr>
          <w:rStyle w:val="a4"/>
          <w:rFonts w:ascii="Times New Roman" w:hAnsi="Times New Roman"/>
          <w:b w:val="0"/>
          <w:sz w:val="28"/>
          <w:szCs w:val="28"/>
        </w:rPr>
        <w:t xml:space="preserve"> методика подготовки и проведения интегрированного занятия включает в себя планирование, создание творческой группы педагогов, проведение занятия и его анализ.</w:t>
      </w:r>
      <w:r w:rsidR="00A971AF">
        <w:rPr>
          <w:rStyle w:val="a4"/>
          <w:rFonts w:ascii="Times New Roman" w:hAnsi="Times New Roman"/>
          <w:b w:val="0"/>
          <w:sz w:val="28"/>
          <w:szCs w:val="28"/>
        </w:rPr>
        <w:t>[2]</w:t>
      </w:r>
    </w:p>
    <w:p w:rsidR="00341973" w:rsidRDefault="00341973" w:rsidP="00951D65">
      <w:pPr>
        <w:pStyle w:val="a5"/>
        <w:ind w:left="0"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583865" w:rsidRPr="00382C96">
        <w:rPr>
          <w:sz w:val="28"/>
          <w:szCs w:val="28"/>
        </w:rPr>
        <w:t>овместно</w:t>
      </w:r>
      <w:r>
        <w:rPr>
          <w:sz w:val="28"/>
          <w:szCs w:val="28"/>
        </w:rPr>
        <w:t>е</w:t>
      </w:r>
      <w:r w:rsidR="00583865" w:rsidRPr="00382C96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е</w:t>
      </w:r>
      <w:r w:rsidR="00583865" w:rsidRPr="00382C96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педагогов показало </w:t>
      </w:r>
      <w:r w:rsidRPr="00341973">
        <w:rPr>
          <w:sz w:val="28"/>
          <w:szCs w:val="28"/>
        </w:rPr>
        <w:t xml:space="preserve">ценностно-ориентационную, коммуникативную, социально-адаптационную, психотерапевтическую, </w:t>
      </w:r>
      <w:proofErr w:type="spellStart"/>
      <w:r w:rsidRPr="00341973">
        <w:rPr>
          <w:sz w:val="28"/>
          <w:szCs w:val="28"/>
        </w:rPr>
        <w:t>профориентационную</w:t>
      </w:r>
      <w:proofErr w:type="spellEnd"/>
      <w:r w:rsidRPr="00341973">
        <w:rPr>
          <w:sz w:val="28"/>
          <w:szCs w:val="28"/>
        </w:rPr>
        <w:t xml:space="preserve">, </w:t>
      </w:r>
      <w:proofErr w:type="spellStart"/>
      <w:r w:rsidRPr="00341973">
        <w:rPr>
          <w:sz w:val="28"/>
          <w:szCs w:val="28"/>
        </w:rPr>
        <w:t>культурообразующую</w:t>
      </w:r>
      <w:proofErr w:type="spellEnd"/>
      <w:r w:rsidRPr="00341973">
        <w:rPr>
          <w:sz w:val="28"/>
          <w:szCs w:val="28"/>
        </w:rPr>
        <w:t xml:space="preserve"> составляющую интегрированного занятия.</w:t>
      </w:r>
      <w:r>
        <w:rPr>
          <w:sz w:val="28"/>
          <w:szCs w:val="28"/>
        </w:rPr>
        <w:t xml:space="preserve"> </w:t>
      </w:r>
      <w:r w:rsidR="00583865" w:rsidRPr="00382C96">
        <w:rPr>
          <w:sz w:val="28"/>
          <w:szCs w:val="28"/>
        </w:rPr>
        <w:t xml:space="preserve">Итог общей </w:t>
      </w:r>
      <w:r w:rsidR="00281717" w:rsidRPr="00382C96">
        <w:rPr>
          <w:sz w:val="28"/>
          <w:szCs w:val="28"/>
        </w:rPr>
        <w:t>работы</w:t>
      </w:r>
      <w:r w:rsidR="00583865" w:rsidRPr="00382C96">
        <w:rPr>
          <w:sz w:val="28"/>
          <w:szCs w:val="28"/>
        </w:rPr>
        <w:t xml:space="preserve"> </w:t>
      </w:r>
      <w:r w:rsidR="00281717" w:rsidRPr="00382C96">
        <w:rPr>
          <w:sz w:val="28"/>
          <w:szCs w:val="28"/>
        </w:rPr>
        <w:t>– занятие с  презентацией о</w:t>
      </w:r>
      <w:r>
        <w:rPr>
          <w:sz w:val="28"/>
          <w:szCs w:val="28"/>
        </w:rPr>
        <w:t>б истории</w:t>
      </w:r>
      <w:r w:rsidRPr="007B6385">
        <w:rPr>
          <w:sz w:val="28"/>
          <w:szCs w:val="28"/>
        </w:rPr>
        <w:t xml:space="preserve"> кукольного театра на Вятке</w:t>
      </w:r>
      <w:r w:rsidR="00281717" w:rsidRPr="00382C96">
        <w:rPr>
          <w:sz w:val="28"/>
          <w:szCs w:val="28"/>
        </w:rPr>
        <w:t>,</w:t>
      </w:r>
      <w:r w:rsidR="00583865" w:rsidRPr="00382C96">
        <w:rPr>
          <w:sz w:val="28"/>
          <w:szCs w:val="28"/>
        </w:rPr>
        <w:t xml:space="preserve"> показ</w:t>
      </w:r>
      <w:r w:rsidR="00281717" w:rsidRPr="00382C96">
        <w:rPr>
          <w:sz w:val="28"/>
          <w:szCs w:val="28"/>
        </w:rPr>
        <w:t>ом</w:t>
      </w:r>
      <w:r w:rsidR="00583865" w:rsidRPr="00382C96">
        <w:rPr>
          <w:sz w:val="28"/>
          <w:szCs w:val="28"/>
        </w:rPr>
        <w:t xml:space="preserve"> спектакля зрителям с использованием кукол и декораций, изготовленных</w:t>
      </w:r>
      <w:r w:rsidR="00281717" w:rsidRPr="00382C96">
        <w:rPr>
          <w:sz w:val="28"/>
          <w:szCs w:val="28"/>
        </w:rPr>
        <w:t xml:space="preserve"> на этом же занятии</w:t>
      </w:r>
      <w:r w:rsidR="00583865" w:rsidRPr="00382C96">
        <w:rPr>
          <w:sz w:val="28"/>
          <w:szCs w:val="28"/>
        </w:rPr>
        <w:t xml:space="preserve"> воспитанниками-актёрами</w:t>
      </w:r>
      <w:r w:rsidR="00951D65">
        <w:rPr>
          <w:sz w:val="28"/>
          <w:szCs w:val="28"/>
        </w:rPr>
        <w:t xml:space="preserve">. </w:t>
      </w:r>
      <w:r w:rsidRPr="00341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занятии </w:t>
      </w:r>
      <w:r w:rsidR="00951D65">
        <w:rPr>
          <w:sz w:val="28"/>
          <w:szCs w:val="28"/>
        </w:rPr>
        <w:t xml:space="preserve">мы </w:t>
      </w:r>
      <w:r w:rsidR="004F505D">
        <w:rPr>
          <w:sz w:val="28"/>
          <w:szCs w:val="28"/>
        </w:rPr>
        <w:t xml:space="preserve">осуществляем </w:t>
      </w:r>
      <w:proofErr w:type="spellStart"/>
      <w:r w:rsidR="00951D65">
        <w:rPr>
          <w:sz w:val="28"/>
          <w:szCs w:val="28"/>
        </w:rPr>
        <w:t>транспредметную</w:t>
      </w:r>
      <w:proofErr w:type="spellEnd"/>
      <w:r w:rsidR="00951D65">
        <w:rPr>
          <w:sz w:val="28"/>
          <w:szCs w:val="28"/>
        </w:rPr>
        <w:t xml:space="preserve"> интеграцию</w:t>
      </w:r>
      <w:r>
        <w:rPr>
          <w:sz w:val="28"/>
          <w:szCs w:val="28"/>
        </w:rPr>
        <w:t xml:space="preserve">: представление результатов исследовательской работы </w:t>
      </w:r>
      <w:proofErr w:type="spellStart"/>
      <w:r>
        <w:rPr>
          <w:sz w:val="28"/>
          <w:szCs w:val="28"/>
        </w:rPr>
        <w:t>Исуповой</w:t>
      </w:r>
      <w:proofErr w:type="spellEnd"/>
      <w:r>
        <w:rPr>
          <w:sz w:val="28"/>
          <w:szCs w:val="28"/>
        </w:rPr>
        <w:t xml:space="preserve"> Наташи под руководством учителя русского языка и литературы Ушаковой Ларисы Владимировны; технология изготовления народной тряпичной куклы – педагог дополнительного образования Исупова Ольга Аркадьевна; театрализация вятской сказки «Ленивая ленивица» - педагог дополнительного об</w:t>
      </w:r>
      <w:r w:rsidR="0070284A">
        <w:rPr>
          <w:sz w:val="28"/>
          <w:szCs w:val="28"/>
        </w:rPr>
        <w:t>разования Харина Елена Юрьевна (</w:t>
      </w:r>
      <w:proofErr w:type="gramStart"/>
      <w:r w:rsidR="0070284A">
        <w:rPr>
          <w:sz w:val="28"/>
          <w:szCs w:val="28"/>
        </w:rPr>
        <w:t>см</w:t>
      </w:r>
      <w:proofErr w:type="gramEnd"/>
      <w:r w:rsidR="0070284A">
        <w:rPr>
          <w:sz w:val="28"/>
          <w:szCs w:val="28"/>
        </w:rPr>
        <w:t>. таблицу№1).</w:t>
      </w:r>
    </w:p>
    <w:p w:rsidR="007B0D78" w:rsidRPr="007B6385" w:rsidRDefault="007B0D78" w:rsidP="0070284A">
      <w:pPr>
        <w:tabs>
          <w:tab w:val="left" w:pos="0"/>
        </w:tabs>
        <w:ind w:right="256"/>
        <w:jc w:val="right"/>
        <w:rPr>
          <w:b/>
          <w:i/>
          <w:sz w:val="28"/>
          <w:szCs w:val="28"/>
        </w:rPr>
      </w:pPr>
      <w:r w:rsidRPr="007B6385">
        <w:rPr>
          <w:rStyle w:val="a4"/>
          <w:b w:val="0"/>
          <w:sz w:val="28"/>
          <w:szCs w:val="28"/>
        </w:rPr>
        <w:t xml:space="preserve">    </w:t>
      </w:r>
      <w:r w:rsidR="0070284A">
        <w:rPr>
          <w:rStyle w:val="a4"/>
          <w:b w:val="0"/>
          <w:sz w:val="28"/>
          <w:szCs w:val="28"/>
        </w:rPr>
        <w:t>Таблица №1</w:t>
      </w:r>
    </w:p>
    <w:p w:rsidR="00583865" w:rsidRPr="0070284A" w:rsidRDefault="00583865" w:rsidP="0070284A">
      <w:pPr>
        <w:pBdr>
          <w:bottom w:val="single" w:sz="12" w:space="0" w:color="auto"/>
        </w:pBdr>
        <w:tabs>
          <w:tab w:val="left" w:pos="0"/>
        </w:tabs>
        <w:ind w:right="256"/>
        <w:jc w:val="center"/>
        <w:rPr>
          <w:sz w:val="28"/>
          <w:szCs w:val="28"/>
        </w:rPr>
      </w:pPr>
      <w:r w:rsidRPr="0070284A">
        <w:rPr>
          <w:sz w:val="28"/>
          <w:szCs w:val="28"/>
        </w:rPr>
        <w:t>Карта занятия</w:t>
      </w:r>
    </w:p>
    <w:tbl>
      <w:tblPr>
        <w:tblStyle w:val="a6"/>
        <w:tblW w:w="0" w:type="auto"/>
        <w:tblLook w:val="04A0"/>
      </w:tblPr>
      <w:tblGrid>
        <w:gridCol w:w="2746"/>
        <w:gridCol w:w="7108"/>
      </w:tblGrid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0850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Муниципальное образовательное учреждение дополнительного образования детей Дом детского творчества; муниципальное образовательное учреждение средняя общеобразовательная школа №2 с углубленным изучением отдельных предметов п. Восточный </w:t>
            </w:r>
          </w:p>
        </w:tc>
      </w:tr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Направленность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Вид деятельности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Педагоги</w:t>
            </w:r>
          </w:p>
        </w:tc>
        <w:tc>
          <w:tcPr>
            <w:tcW w:w="10850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Художественно-эстетическая, исследовательская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proofErr w:type="gramStart"/>
            <w:r w:rsidRPr="007B6385">
              <w:rPr>
                <w:sz w:val="28"/>
                <w:szCs w:val="28"/>
              </w:rPr>
              <w:t>Исследовательская</w:t>
            </w:r>
            <w:proofErr w:type="gramEnd"/>
            <w:r w:rsidRPr="007B6385">
              <w:rPr>
                <w:sz w:val="28"/>
                <w:szCs w:val="28"/>
              </w:rPr>
              <w:t xml:space="preserve"> и декоративно прикладное творчество с элементами театрализации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Исупова Ольга Аркадьевна, Ушакова Лариса Владимировна, Харина Елена Юрьевна </w:t>
            </w:r>
          </w:p>
        </w:tc>
      </w:tr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Характеристика коллектива</w:t>
            </w:r>
          </w:p>
        </w:tc>
        <w:tc>
          <w:tcPr>
            <w:tcW w:w="10850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5 – 7 классы объединения «Мастерская кукол» 3-й год обучения</w:t>
            </w:r>
          </w:p>
        </w:tc>
      </w:tr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0850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История кукольного театра на Вятке</w:t>
            </w:r>
          </w:p>
        </w:tc>
      </w:tr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Тип занятия</w:t>
            </w:r>
          </w:p>
        </w:tc>
        <w:tc>
          <w:tcPr>
            <w:tcW w:w="10850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интегрированное</w:t>
            </w:r>
          </w:p>
        </w:tc>
      </w:tr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Технологии занятия</w:t>
            </w:r>
          </w:p>
        </w:tc>
        <w:tc>
          <w:tcPr>
            <w:tcW w:w="10850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 Игровая, практическая, исследовательская</w:t>
            </w:r>
          </w:p>
        </w:tc>
      </w:tr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ОДЦ</w:t>
            </w:r>
          </w:p>
        </w:tc>
        <w:tc>
          <w:tcPr>
            <w:tcW w:w="10850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Создать условия для осознания и осмысления истории кукольного театра на Вятке через изготовление народной куклы и театральную деятельность</w:t>
            </w:r>
          </w:p>
        </w:tc>
      </w:tr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ТДЦ</w:t>
            </w:r>
          </w:p>
        </w:tc>
        <w:tc>
          <w:tcPr>
            <w:tcW w:w="10850" w:type="dxa"/>
          </w:tcPr>
          <w:p w:rsidR="004C1356" w:rsidRPr="00FF6FAD" w:rsidRDefault="004C1356" w:rsidP="007B6385">
            <w:pPr>
              <w:jc w:val="both"/>
              <w:rPr>
                <w:sz w:val="28"/>
                <w:szCs w:val="28"/>
              </w:rPr>
            </w:pPr>
            <w:r w:rsidRPr="00FF6FAD">
              <w:rPr>
                <w:sz w:val="28"/>
                <w:szCs w:val="28"/>
              </w:rPr>
              <w:t>Воспитывающий аспект: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Воспитывать дисциплинированность, ответственность, аккуратность, трудолюбие, взаимопомощь.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Воспитывать чувство патриотизма</w:t>
            </w:r>
          </w:p>
          <w:p w:rsidR="004C1356" w:rsidRPr="00FF6FAD" w:rsidRDefault="004C1356" w:rsidP="007B6385">
            <w:pPr>
              <w:jc w:val="both"/>
              <w:rPr>
                <w:sz w:val="28"/>
                <w:szCs w:val="28"/>
              </w:rPr>
            </w:pPr>
            <w:r w:rsidRPr="00FF6FAD">
              <w:rPr>
                <w:sz w:val="28"/>
                <w:szCs w:val="28"/>
              </w:rPr>
              <w:t>Развивающий аспект: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Развивать интерес к истории родного края; воображение; </w:t>
            </w:r>
            <w:r w:rsidRPr="007B6385">
              <w:rPr>
                <w:sz w:val="28"/>
                <w:szCs w:val="28"/>
              </w:rPr>
              <w:lastRenderedPageBreak/>
              <w:t>мышление; мелкую моторику рук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Развивать коммуникативную, культурологическую и технологическую  компетентности</w:t>
            </w:r>
          </w:p>
          <w:p w:rsidR="004C1356" w:rsidRPr="00FF6FAD" w:rsidRDefault="004C1356" w:rsidP="007B6385">
            <w:pPr>
              <w:jc w:val="both"/>
              <w:rPr>
                <w:sz w:val="28"/>
                <w:szCs w:val="28"/>
              </w:rPr>
            </w:pPr>
            <w:r w:rsidRPr="00FF6FAD">
              <w:rPr>
                <w:sz w:val="28"/>
                <w:szCs w:val="28"/>
              </w:rPr>
              <w:t>Обучающий аспект: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Познакомить детей с историей кукольного театра на Вятке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Научить детей технологии изготовления народной тряпичной куклы</w:t>
            </w:r>
          </w:p>
        </w:tc>
      </w:tr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10850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Частично-поисковый, объяснительно-иллюстративный, практический, игровой</w:t>
            </w:r>
          </w:p>
        </w:tc>
      </w:tr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10850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Фронтальная, групповая, индивидуальная</w:t>
            </w:r>
          </w:p>
        </w:tc>
      </w:tr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0850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Представление об истории кукольного театра на Вятке, 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настольного театра </w:t>
            </w:r>
          </w:p>
        </w:tc>
      </w:tr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0850" w:type="dxa"/>
          </w:tcPr>
          <w:tbl>
            <w:tblPr>
              <w:tblStyle w:val="a6"/>
              <w:tblW w:w="0" w:type="auto"/>
              <w:tblLook w:val="04A0"/>
            </w:tblPr>
            <w:tblGrid>
              <w:gridCol w:w="2279"/>
              <w:gridCol w:w="2493"/>
              <w:gridCol w:w="2110"/>
            </w:tblGrid>
            <w:tr w:rsidR="004C1356" w:rsidRPr="007B6385" w:rsidTr="00F86B0C">
              <w:tc>
                <w:tcPr>
                  <w:tcW w:w="3539" w:type="dxa"/>
                </w:tcPr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Л.В.</w:t>
                  </w:r>
                </w:p>
              </w:tc>
              <w:tc>
                <w:tcPr>
                  <w:tcW w:w="3540" w:type="dxa"/>
                </w:tcPr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О.А.</w:t>
                  </w:r>
                </w:p>
              </w:tc>
              <w:tc>
                <w:tcPr>
                  <w:tcW w:w="3540" w:type="dxa"/>
                </w:tcPr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Е.Ю.</w:t>
                  </w:r>
                </w:p>
              </w:tc>
            </w:tr>
            <w:tr w:rsidR="004C1356" w:rsidRPr="007B6385" w:rsidTr="00F86B0C">
              <w:tc>
                <w:tcPr>
                  <w:tcW w:w="3539" w:type="dxa"/>
                </w:tcPr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Компьютер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Раздаточный материал</w:t>
                  </w:r>
                </w:p>
              </w:tc>
              <w:tc>
                <w:tcPr>
                  <w:tcW w:w="3540" w:type="dxa"/>
                </w:tcPr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Ткань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Ножницы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Бумага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Фломастеры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Пряжа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Клей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Схемы изготовления кукол и декорации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Музыкальное сопровождение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Вата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Нитки</w:t>
                  </w:r>
                </w:p>
              </w:tc>
              <w:tc>
                <w:tcPr>
                  <w:tcW w:w="3540" w:type="dxa"/>
                </w:tcPr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Куклы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Стол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>Декорации</w:t>
                  </w:r>
                </w:p>
                <w:p w:rsidR="004C1356" w:rsidRPr="007B6385" w:rsidRDefault="004C1356" w:rsidP="007B6385">
                  <w:pPr>
                    <w:jc w:val="both"/>
                    <w:rPr>
                      <w:sz w:val="28"/>
                      <w:szCs w:val="28"/>
                    </w:rPr>
                  </w:pPr>
                  <w:r w:rsidRPr="007B6385">
                    <w:rPr>
                      <w:sz w:val="28"/>
                      <w:szCs w:val="28"/>
                    </w:rPr>
                    <w:t xml:space="preserve">Сценарий вятской сказки «Ленивая Ленивица» </w:t>
                  </w:r>
                </w:p>
              </w:tc>
            </w:tr>
          </w:tbl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</w:tc>
      </w:tr>
      <w:tr w:rsidR="004C1356" w:rsidRPr="007B6385" w:rsidTr="00F86B0C">
        <w:tc>
          <w:tcPr>
            <w:tcW w:w="3936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Словарь</w:t>
            </w:r>
          </w:p>
        </w:tc>
        <w:tc>
          <w:tcPr>
            <w:tcW w:w="10850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Тряпичная кукла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«</w:t>
            </w:r>
            <w:proofErr w:type="spellStart"/>
            <w:r w:rsidRPr="007B6385">
              <w:rPr>
                <w:sz w:val="28"/>
                <w:szCs w:val="28"/>
              </w:rPr>
              <w:t>Рулик</w:t>
            </w:r>
            <w:proofErr w:type="spellEnd"/>
            <w:r w:rsidRPr="007B6385">
              <w:rPr>
                <w:sz w:val="28"/>
                <w:szCs w:val="28"/>
              </w:rPr>
              <w:t>»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</w:tc>
      </w:tr>
    </w:tbl>
    <w:p w:rsidR="004C1356" w:rsidRDefault="004C1356" w:rsidP="007B6385">
      <w:pPr>
        <w:jc w:val="both"/>
        <w:rPr>
          <w:sz w:val="28"/>
          <w:szCs w:val="28"/>
        </w:rPr>
      </w:pPr>
    </w:p>
    <w:p w:rsidR="0070284A" w:rsidRDefault="0070284A" w:rsidP="007B6385">
      <w:pPr>
        <w:jc w:val="both"/>
        <w:rPr>
          <w:sz w:val="28"/>
          <w:szCs w:val="28"/>
        </w:rPr>
      </w:pPr>
    </w:p>
    <w:p w:rsidR="0070284A" w:rsidRPr="007B6385" w:rsidRDefault="0070284A" w:rsidP="007B6385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44"/>
        <w:gridCol w:w="1643"/>
        <w:gridCol w:w="1523"/>
        <w:gridCol w:w="1594"/>
        <w:gridCol w:w="1682"/>
        <w:gridCol w:w="1568"/>
      </w:tblGrid>
      <w:tr w:rsidR="004C1356" w:rsidRPr="007B6385" w:rsidTr="00951D65">
        <w:tc>
          <w:tcPr>
            <w:tcW w:w="1844" w:type="dxa"/>
          </w:tcPr>
          <w:p w:rsidR="004C1356" w:rsidRPr="00FF6FAD" w:rsidRDefault="004C1356" w:rsidP="007B6385">
            <w:pPr>
              <w:jc w:val="both"/>
              <w:rPr>
                <w:sz w:val="28"/>
                <w:szCs w:val="28"/>
              </w:rPr>
            </w:pPr>
            <w:r w:rsidRPr="00FF6FAD">
              <w:rPr>
                <w:sz w:val="28"/>
                <w:szCs w:val="28"/>
              </w:rPr>
              <w:t>Этапы</w:t>
            </w:r>
          </w:p>
        </w:tc>
        <w:tc>
          <w:tcPr>
            <w:tcW w:w="1643" w:type="dxa"/>
          </w:tcPr>
          <w:p w:rsidR="004C1356" w:rsidRPr="00FF6FAD" w:rsidRDefault="004C1356" w:rsidP="007B6385">
            <w:pPr>
              <w:jc w:val="both"/>
              <w:rPr>
                <w:sz w:val="28"/>
                <w:szCs w:val="28"/>
              </w:rPr>
            </w:pPr>
            <w:r w:rsidRPr="00FF6FAD">
              <w:rPr>
                <w:sz w:val="28"/>
                <w:szCs w:val="28"/>
              </w:rPr>
              <w:t>Л.В.</w:t>
            </w:r>
          </w:p>
        </w:tc>
        <w:tc>
          <w:tcPr>
            <w:tcW w:w="1523" w:type="dxa"/>
          </w:tcPr>
          <w:p w:rsidR="004C1356" w:rsidRPr="00FF6FAD" w:rsidRDefault="004C1356" w:rsidP="007B6385">
            <w:pPr>
              <w:jc w:val="both"/>
              <w:rPr>
                <w:sz w:val="28"/>
                <w:szCs w:val="28"/>
              </w:rPr>
            </w:pPr>
            <w:r w:rsidRPr="00FF6FAD">
              <w:rPr>
                <w:sz w:val="28"/>
                <w:szCs w:val="28"/>
              </w:rPr>
              <w:t>О.А.</w:t>
            </w:r>
          </w:p>
        </w:tc>
        <w:tc>
          <w:tcPr>
            <w:tcW w:w="1594" w:type="dxa"/>
          </w:tcPr>
          <w:p w:rsidR="004C1356" w:rsidRPr="00FF6FAD" w:rsidRDefault="004C1356" w:rsidP="007B6385">
            <w:pPr>
              <w:jc w:val="both"/>
              <w:rPr>
                <w:sz w:val="28"/>
                <w:szCs w:val="28"/>
              </w:rPr>
            </w:pPr>
            <w:r w:rsidRPr="00FF6FAD">
              <w:rPr>
                <w:sz w:val="28"/>
                <w:szCs w:val="28"/>
              </w:rPr>
              <w:t>Е.Ю.</w:t>
            </w:r>
          </w:p>
        </w:tc>
        <w:tc>
          <w:tcPr>
            <w:tcW w:w="1682" w:type="dxa"/>
          </w:tcPr>
          <w:p w:rsidR="004C1356" w:rsidRPr="00FF6FAD" w:rsidRDefault="004C1356" w:rsidP="007B6385">
            <w:pPr>
              <w:jc w:val="both"/>
              <w:rPr>
                <w:sz w:val="28"/>
                <w:szCs w:val="28"/>
              </w:rPr>
            </w:pPr>
            <w:r w:rsidRPr="00FF6FAD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1568" w:type="dxa"/>
          </w:tcPr>
          <w:p w:rsidR="004C1356" w:rsidRPr="00FF6FAD" w:rsidRDefault="004C1356" w:rsidP="007B6385">
            <w:pPr>
              <w:jc w:val="both"/>
              <w:rPr>
                <w:sz w:val="28"/>
                <w:szCs w:val="28"/>
              </w:rPr>
            </w:pPr>
            <w:r w:rsidRPr="00FF6FAD">
              <w:rPr>
                <w:sz w:val="28"/>
                <w:szCs w:val="28"/>
              </w:rPr>
              <w:t>Показатели реального результата</w:t>
            </w:r>
          </w:p>
        </w:tc>
      </w:tr>
      <w:tr w:rsidR="004C1356" w:rsidRPr="007B6385" w:rsidTr="00951D65">
        <w:tc>
          <w:tcPr>
            <w:tcW w:w="184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Орг. момент</w:t>
            </w:r>
          </w:p>
        </w:tc>
        <w:tc>
          <w:tcPr>
            <w:tcW w:w="1643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Проверка готовности ученика-исследователя к </w:t>
            </w:r>
            <w:r w:rsidRPr="007B6385">
              <w:rPr>
                <w:sz w:val="28"/>
                <w:szCs w:val="28"/>
              </w:rPr>
              <w:lastRenderedPageBreak/>
              <w:t>выступлению</w:t>
            </w:r>
          </w:p>
        </w:tc>
        <w:tc>
          <w:tcPr>
            <w:tcW w:w="3117" w:type="dxa"/>
            <w:gridSpan w:val="2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lastRenderedPageBreak/>
              <w:t>Организация детей на занятие</w:t>
            </w:r>
          </w:p>
        </w:tc>
        <w:tc>
          <w:tcPr>
            <w:tcW w:w="1682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Настрой на занятие</w:t>
            </w:r>
          </w:p>
        </w:tc>
        <w:tc>
          <w:tcPr>
            <w:tcW w:w="1568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Полная готовность оборудования, быстрое </w:t>
            </w:r>
            <w:r w:rsidRPr="007B6385">
              <w:rPr>
                <w:sz w:val="28"/>
                <w:szCs w:val="28"/>
              </w:rPr>
              <w:lastRenderedPageBreak/>
              <w:t xml:space="preserve">включение </w:t>
            </w:r>
            <w:proofErr w:type="spellStart"/>
            <w:proofErr w:type="gramStart"/>
            <w:r w:rsidRPr="007B6385">
              <w:rPr>
                <w:sz w:val="28"/>
                <w:szCs w:val="28"/>
              </w:rPr>
              <w:t>уч</w:t>
            </w:r>
            <w:proofErr w:type="spellEnd"/>
            <w:r w:rsidRPr="007B6385">
              <w:rPr>
                <w:sz w:val="28"/>
                <w:szCs w:val="28"/>
              </w:rPr>
              <w:t xml:space="preserve"> – </w:t>
            </w:r>
            <w:proofErr w:type="spellStart"/>
            <w:r w:rsidRPr="007B6385">
              <w:rPr>
                <w:sz w:val="28"/>
                <w:szCs w:val="28"/>
              </w:rPr>
              <w:t>ся</w:t>
            </w:r>
            <w:proofErr w:type="spellEnd"/>
            <w:proofErr w:type="gramEnd"/>
            <w:r w:rsidRPr="007B6385">
              <w:rPr>
                <w:sz w:val="28"/>
                <w:szCs w:val="28"/>
              </w:rPr>
              <w:t xml:space="preserve"> в рабочий ритм</w:t>
            </w:r>
          </w:p>
        </w:tc>
      </w:tr>
      <w:tr w:rsidR="004C1356" w:rsidRPr="007B6385" w:rsidTr="00951D65">
        <w:tc>
          <w:tcPr>
            <w:tcW w:w="184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2" w:type="dxa"/>
            <w:gridSpan w:val="4"/>
          </w:tcPr>
          <w:p w:rsidR="004C1356" w:rsidRPr="00FF6FAD" w:rsidRDefault="004C1356" w:rsidP="007B6385">
            <w:pPr>
              <w:jc w:val="both"/>
              <w:rPr>
                <w:sz w:val="28"/>
                <w:szCs w:val="28"/>
              </w:rPr>
            </w:pPr>
            <w:r w:rsidRPr="00FF6FAD">
              <w:rPr>
                <w:sz w:val="28"/>
                <w:szCs w:val="28"/>
              </w:rPr>
              <w:t>Основной этап</w:t>
            </w:r>
          </w:p>
        </w:tc>
        <w:tc>
          <w:tcPr>
            <w:tcW w:w="1568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</w:tc>
      </w:tr>
      <w:tr w:rsidR="004C1356" w:rsidRPr="007B6385" w:rsidTr="00951D65">
        <w:tc>
          <w:tcPr>
            <w:tcW w:w="184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proofErr w:type="spellStart"/>
            <w:r w:rsidRPr="007B6385">
              <w:rPr>
                <w:sz w:val="28"/>
                <w:szCs w:val="28"/>
              </w:rPr>
              <w:t>Целеполагание</w:t>
            </w:r>
            <w:proofErr w:type="spellEnd"/>
            <w:r w:rsidRPr="007B6385">
              <w:rPr>
                <w:sz w:val="28"/>
                <w:szCs w:val="28"/>
              </w:rPr>
              <w:t xml:space="preserve"> и мотивация</w:t>
            </w:r>
          </w:p>
        </w:tc>
        <w:tc>
          <w:tcPr>
            <w:tcW w:w="1643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Загадка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Сообщение цели занятия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Обеспечение восприятия детьми нового материала</w:t>
            </w:r>
          </w:p>
        </w:tc>
        <w:tc>
          <w:tcPr>
            <w:tcW w:w="1682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Актуализируют свои знания</w:t>
            </w:r>
          </w:p>
        </w:tc>
        <w:tc>
          <w:tcPr>
            <w:tcW w:w="1568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</w:tc>
      </w:tr>
      <w:tr w:rsidR="004C1356" w:rsidRPr="007B6385" w:rsidTr="00951D65">
        <w:tc>
          <w:tcPr>
            <w:tcW w:w="184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Сообщение новых знаний</w:t>
            </w:r>
          </w:p>
        </w:tc>
        <w:tc>
          <w:tcPr>
            <w:tcW w:w="1643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proofErr w:type="gramStart"/>
            <w:r w:rsidRPr="007B6385">
              <w:rPr>
                <w:sz w:val="28"/>
                <w:szCs w:val="28"/>
              </w:rPr>
              <w:t>Контроль за</w:t>
            </w:r>
            <w:proofErr w:type="gramEnd"/>
            <w:r w:rsidRPr="007B6385">
              <w:rPr>
                <w:sz w:val="28"/>
                <w:szCs w:val="28"/>
              </w:rPr>
              <w:t xml:space="preserve"> ходом презентации «История кукольного театра на Вятке»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Знакомство с информацией о режиссере Афанасьеве и распределение заданий; </w:t>
            </w:r>
            <w:r w:rsidR="00DB358C">
              <w:rPr>
                <w:sz w:val="28"/>
                <w:szCs w:val="28"/>
              </w:rPr>
              <w:t xml:space="preserve">организация встречи </w:t>
            </w:r>
            <w:r w:rsidRPr="007B6385">
              <w:rPr>
                <w:sz w:val="28"/>
                <w:szCs w:val="28"/>
              </w:rPr>
              <w:t xml:space="preserve"> с </w:t>
            </w:r>
            <w:proofErr w:type="spellStart"/>
            <w:r w:rsidRPr="007B6385">
              <w:rPr>
                <w:sz w:val="28"/>
                <w:szCs w:val="28"/>
              </w:rPr>
              <w:t>Кармановым</w:t>
            </w:r>
            <w:proofErr w:type="spellEnd"/>
            <w:r w:rsidRPr="007B6385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3117" w:type="dxa"/>
            <w:gridSpan w:val="2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Просмотр презентации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Деление детей 2 на группы для работы с информацией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Восприятие нового материала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Работа в группах 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</w:tc>
      </w:tr>
      <w:tr w:rsidR="004C1356" w:rsidRPr="007B6385" w:rsidTr="00951D65">
        <w:tc>
          <w:tcPr>
            <w:tcW w:w="184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Первичная проверка</w:t>
            </w:r>
          </w:p>
        </w:tc>
        <w:tc>
          <w:tcPr>
            <w:tcW w:w="1643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Контроль и коррекция</w:t>
            </w:r>
          </w:p>
        </w:tc>
        <w:tc>
          <w:tcPr>
            <w:tcW w:w="3117" w:type="dxa"/>
            <w:gridSpan w:val="2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Помощь при работе детей с информацией</w:t>
            </w:r>
          </w:p>
        </w:tc>
        <w:tc>
          <w:tcPr>
            <w:tcW w:w="1682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Сообщение полученной информации</w:t>
            </w:r>
          </w:p>
        </w:tc>
        <w:tc>
          <w:tcPr>
            <w:tcW w:w="1568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Выступление с сообщением</w:t>
            </w:r>
          </w:p>
        </w:tc>
      </w:tr>
      <w:tr w:rsidR="004C1356" w:rsidRPr="007B6385" w:rsidTr="00951D65">
        <w:tc>
          <w:tcPr>
            <w:tcW w:w="184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Технологический</w:t>
            </w:r>
          </w:p>
        </w:tc>
        <w:tc>
          <w:tcPr>
            <w:tcW w:w="1643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Подготовка оборудования к практической работе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Помощь </w:t>
            </w:r>
            <w:r w:rsidRPr="007B6385">
              <w:rPr>
                <w:sz w:val="28"/>
                <w:szCs w:val="28"/>
              </w:rPr>
              <w:lastRenderedPageBreak/>
              <w:t>группе по изготовлению декораций</w:t>
            </w:r>
          </w:p>
        </w:tc>
        <w:tc>
          <w:tcPr>
            <w:tcW w:w="1523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lastRenderedPageBreak/>
              <w:t>Сообщение об истории и технологии изготовления тряпичных кукол настольно</w:t>
            </w:r>
            <w:r w:rsidRPr="007B6385">
              <w:rPr>
                <w:sz w:val="28"/>
                <w:szCs w:val="28"/>
              </w:rPr>
              <w:lastRenderedPageBreak/>
              <w:t>го театра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Помощь группе по изготовлению кукол</w:t>
            </w:r>
          </w:p>
        </w:tc>
        <w:tc>
          <w:tcPr>
            <w:tcW w:w="159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lastRenderedPageBreak/>
              <w:t>Деление детей на 3 группы для практической работы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Помощь группе по </w:t>
            </w:r>
            <w:r w:rsidRPr="007B6385">
              <w:rPr>
                <w:sz w:val="28"/>
                <w:szCs w:val="28"/>
              </w:rPr>
              <w:lastRenderedPageBreak/>
              <w:t>изготовлению кукол</w:t>
            </w:r>
          </w:p>
        </w:tc>
        <w:tc>
          <w:tcPr>
            <w:tcW w:w="1682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lastRenderedPageBreak/>
              <w:t>Практическая работа</w:t>
            </w: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Изготовление кукол и декораций </w:t>
            </w:r>
            <w:r w:rsidRPr="007B6385">
              <w:rPr>
                <w:sz w:val="28"/>
                <w:szCs w:val="28"/>
              </w:rPr>
              <w:lastRenderedPageBreak/>
              <w:t>по схемам</w:t>
            </w:r>
          </w:p>
        </w:tc>
        <w:tc>
          <w:tcPr>
            <w:tcW w:w="1568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 xml:space="preserve">Готовые куклы и декорации </w:t>
            </w:r>
            <w:r w:rsidRPr="007B6385">
              <w:rPr>
                <w:sz w:val="28"/>
                <w:szCs w:val="28"/>
              </w:rPr>
              <w:lastRenderedPageBreak/>
              <w:t>для настольного театра</w:t>
            </w:r>
          </w:p>
        </w:tc>
      </w:tr>
      <w:tr w:rsidR="004C1356" w:rsidRPr="007B6385" w:rsidTr="00951D65">
        <w:tc>
          <w:tcPr>
            <w:tcW w:w="184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lastRenderedPageBreak/>
              <w:t>Применение знаний</w:t>
            </w:r>
          </w:p>
        </w:tc>
        <w:tc>
          <w:tcPr>
            <w:tcW w:w="3166" w:type="dxa"/>
            <w:gridSpan w:val="2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Просмотр спектакля «Ленивая Ленивица»</w:t>
            </w:r>
          </w:p>
        </w:tc>
        <w:tc>
          <w:tcPr>
            <w:tcW w:w="159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Организация показа настольного театра</w:t>
            </w:r>
          </w:p>
        </w:tc>
        <w:tc>
          <w:tcPr>
            <w:tcW w:w="1682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Одна часть - участники спектакля, а другая часть  - зрители</w:t>
            </w:r>
          </w:p>
        </w:tc>
        <w:tc>
          <w:tcPr>
            <w:tcW w:w="1568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Спектакль</w:t>
            </w:r>
          </w:p>
        </w:tc>
      </w:tr>
      <w:tr w:rsidR="004C1356" w:rsidRPr="007B6385" w:rsidTr="00951D65">
        <w:tc>
          <w:tcPr>
            <w:tcW w:w="184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2" w:type="dxa"/>
            <w:gridSpan w:val="4"/>
          </w:tcPr>
          <w:p w:rsidR="004C1356" w:rsidRPr="00FF6FAD" w:rsidRDefault="004C1356" w:rsidP="007B6385">
            <w:pPr>
              <w:jc w:val="both"/>
              <w:rPr>
                <w:sz w:val="28"/>
                <w:szCs w:val="28"/>
              </w:rPr>
            </w:pPr>
            <w:r w:rsidRPr="00FF6FAD">
              <w:rPr>
                <w:sz w:val="28"/>
                <w:szCs w:val="28"/>
              </w:rPr>
              <w:t>Итоговый этап</w:t>
            </w:r>
          </w:p>
        </w:tc>
        <w:tc>
          <w:tcPr>
            <w:tcW w:w="1568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</w:p>
        </w:tc>
      </w:tr>
      <w:tr w:rsidR="004C1356" w:rsidRPr="007B6385" w:rsidTr="00951D65">
        <w:tc>
          <w:tcPr>
            <w:tcW w:w="184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Контроль и самопроверка знаний</w:t>
            </w:r>
          </w:p>
        </w:tc>
        <w:tc>
          <w:tcPr>
            <w:tcW w:w="1643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proofErr w:type="gramStart"/>
            <w:r w:rsidRPr="007B6385">
              <w:rPr>
                <w:sz w:val="28"/>
                <w:szCs w:val="28"/>
              </w:rPr>
              <w:t>Контроль за</w:t>
            </w:r>
            <w:proofErr w:type="gramEnd"/>
            <w:r w:rsidRPr="007B6385">
              <w:rPr>
                <w:sz w:val="28"/>
                <w:szCs w:val="28"/>
              </w:rPr>
              <w:t xml:space="preserve"> правильностью ответов</w:t>
            </w:r>
          </w:p>
        </w:tc>
        <w:tc>
          <w:tcPr>
            <w:tcW w:w="1523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Организация детей для отгадывания кроссворда</w:t>
            </w:r>
          </w:p>
        </w:tc>
        <w:tc>
          <w:tcPr>
            <w:tcW w:w="159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Распределение вопросов</w:t>
            </w:r>
          </w:p>
        </w:tc>
        <w:tc>
          <w:tcPr>
            <w:tcW w:w="1682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Отгадывание кроссворда</w:t>
            </w:r>
          </w:p>
        </w:tc>
        <w:tc>
          <w:tcPr>
            <w:tcW w:w="1568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Разгаданный кроссворд</w:t>
            </w:r>
          </w:p>
        </w:tc>
      </w:tr>
      <w:tr w:rsidR="004C1356" w:rsidRPr="007B6385" w:rsidTr="00951D65">
        <w:tc>
          <w:tcPr>
            <w:tcW w:w="1844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Рефлексия</w:t>
            </w:r>
          </w:p>
        </w:tc>
        <w:tc>
          <w:tcPr>
            <w:tcW w:w="1643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Задание детям: «Вспомнить занятие и обвести в кружок то, что было вам интересно»</w:t>
            </w:r>
          </w:p>
        </w:tc>
        <w:tc>
          <w:tcPr>
            <w:tcW w:w="3117" w:type="dxa"/>
            <w:gridSpan w:val="2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proofErr w:type="gramStart"/>
            <w:r w:rsidRPr="007B6385">
              <w:rPr>
                <w:sz w:val="28"/>
                <w:szCs w:val="28"/>
              </w:rPr>
              <w:t>Контроль за</w:t>
            </w:r>
            <w:proofErr w:type="gramEnd"/>
            <w:r w:rsidRPr="007B6385">
              <w:rPr>
                <w:sz w:val="28"/>
                <w:szCs w:val="28"/>
              </w:rPr>
              <w:t xml:space="preserve"> выполнением</w:t>
            </w:r>
          </w:p>
        </w:tc>
        <w:tc>
          <w:tcPr>
            <w:tcW w:w="1682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Самоанализ</w:t>
            </w:r>
          </w:p>
        </w:tc>
        <w:tc>
          <w:tcPr>
            <w:tcW w:w="1568" w:type="dxa"/>
          </w:tcPr>
          <w:p w:rsidR="004C1356" w:rsidRPr="007B6385" w:rsidRDefault="004C1356" w:rsidP="007B6385">
            <w:pPr>
              <w:jc w:val="both"/>
              <w:rPr>
                <w:sz w:val="28"/>
                <w:szCs w:val="28"/>
              </w:rPr>
            </w:pPr>
            <w:r w:rsidRPr="007B6385">
              <w:rPr>
                <w:sz w:val="28"/>
                <w:szCs w:val="28"/>
              </w:rPr>
              <w:t>Заполненные карточки</w:t>
            </w:r>
          </w:p>
        </w:tc>
      </w:tr>
    </w:tbl>
    <w:p w:rsidR="00281717" w:rsidRPr="007B6385" w:rsidRDefault="00281717" w:rsidP="0070284A">
      <w:pPr>
        <w:pBdr>
          <w:bottom w:val="single" w:sz="12" w:space="2" w:color="auto"/>
        </w:pBdr>
        <w:tabs>
          <w:tab w:val="left" w:pos="0"/>
        </w:tabs>
        <w:ind w:right="256"/>
        <w:jc w:val="both"/>
        <w:rPr>
          <w:b/>
          <w:i/>
          <w:color w:val="FF0000"/>
          <w:sz w:val="28"/>
          <w:szCs w:val="28"/>
        </w:rPr>
      </w:pPr>
    </w:p>
    <w:p w:rsidR="0070284A" w:rsidRDefault="00281717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sz w:val="28"/>
          <w:szCs w:val="28"/>
        </w:rPr>
      </w:pPr>
      <w:r w:rsidRPr="00951D65">
        <w:rPr>
          <w:rStyle w:val="a4"/>
          <w:b w:val="0"/>
          <w:sz w:val="28"/>
          <w:szCs w:val="28"/>
        </w:rPr>
        <w:t>В итоге совместной работы п</w:t>
      </w:r>
      <w:r w:rsidR="00F427A7" w:rsidRPr="00951D65">
        <w:rPr>
          <w:rStyle w:val="a4"/>
          <w:b w:val="0"/>
          <w:sz w:val="28"/>
          <w:szCs w:val="28"/>
        </w:rPr>
        <w:t>едагоги увидели преимущества</w:t>
      </w:r>
      <w:r w:rsidRPr="00951D65">
        <w:rPr>
          <w:rStyle w:val="a4"/>
          <w:b w:val="0"/>
          <w:sz w:val="28"/>
          <w:szCs w:val="28"/>
        </w:rPr>
        <w:t xml:space="preserve"> совместных</w:t>
      </w:r>
      <w:r w:rsidR="00F427A7" w:rsidRPr="00951D65">
        <w:rPr>
          <w:rStyle w:val="a4"/>
          <w:b w:val="0"/>
          <w:sz w:val="28"/>
          <w:szCs w:val="28"/>
        </w:rPr>
        <w:t xml:space="preserve"> интегрированных</w:t>
      </w:r>
      <w:r w:rsidRPr="00951D65">
        <w:rPr>
          <w:rStyle w:val="a4"/>
          <w:b w:val="0"/>
          <w:sz w:val="28"/>
          <w:szCs w:val="28"/>
        </w:rPr>
        <w:t xml:space="preserve"> </w:t>
      </w:r>
      <w:r w:rsidR="00F427A7" w:rsidRPr="00951D65">
        <w:rPr>
          <w:rStyle w:val="a4"/>
          <w:b w:val="0"/>
          <w:sz w:val="28"/>
          <w:szCs w:val="28"/>
        </w:rPr>
        <w:t xml:space="preserve">занятий в том, что они развивают потенциал детей, побуждают их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 </w:t>
      </w:r>
      <w:r w:rsidR="00F427A7" w:rsidRPr="00951D65">
        <w:rPr>
          <w:sz w:val="28"/>
          <w:szCs w:val="28"/>
        </w:rPr>
        <w:t>Опыт показывает, что обучение и воспитание в условиях</w:t>
      </w:r>
      <w:r w:rsidRPr="00951D65">
        <w:rPr>
          <w:sz w:val="28"/>
          <w:szCs w:val="28"/>
        </w:rPr>
        <w:t xml:space="preserve"> интеграции основного и </w:t>
      </w:r>
      <w:r w:rsidR="00F427A7" w:rsidRPr="00951D65">
        <w:rPr>
          <w:sz w:val="28"/>
          <w:szCs w:val="28"/>
        </w:rPr>
        <w:t xml:space="preserve"> дополнительного образования дают положительные результаты, так как наблюдается </w:t>
      </w:r>
      <w:r w:rsidR="004F505D" w:rsidRPr="00951D65">
        <w:rPr>
          <w:sz w:val="28"/>
          <w:szCs w:val="28"/>
        </w:rPr>
        <w:t>повышение уровня знаний по предмету</w:t>
      </w:r>
      <w:r w:rsidR="004F505D">
        <w:rPr>
          <w:sz w:val="28"/>
          <w:szCs w:val="28"/>
        </w:rPr>
        <w:t>,</w:t>
      </w:r>
      <w:r w:rsidR="004F505D" w:rsidRPr="00951D65">
        <w:rPr>
          <w:sz w:val="28"/>
          <w:szCs w:val="28"/>
        </w:rPr>
        <w:t xml:space="preserve"> </w:t>
      </w:r>
      <w:r w:rsidR="00F427A7" w:rsidRPr="00951D65">
        <w:rPr>
          <w:sz w:val="28"/>
          <w:szCs w:val="28"/>
        </w:rPr>
        <w:t>эмоциональное развитие воспитанников,  рост познавательной активности, активное желание учащихся участвовать в творческой деятельности, развитие актёрского мастерства и выразительности речи.</w:t>
      </w:r>
      <w:r w:rsidR="00583865" w:rsidRPr="00951D65">
        <w:rPr>
          <w:sz w:val="28"/>
          <w:szCs w:val="28"/>
        </w:rPr>
        <w:t xml:space="preserve"> </w:t>
      </w:r>
      <w:r w:rsidR="004F505D">
        <w:rPr>
          <w:sz w:val="28"/>
          <w:szCs w:val="28"/>
        </w:rPr>
        <w:t>И</w:t>
      </w:r>
      <w:r w:rsidR="00951D65">
        <w:rPr>
          <w:sz w:val="28"/>
          <w:szCs w:val="28"/>
        </w:rPr>
        <w:t xml:space="preserve">нтеграция совмещает в себе и компетентностный подход в образовании и воспитании, и </w:t>
      </w:r>
      <w:proofErr w:type="spellStart"/>
      <w:r w:rsidR="00951D65">
        <w:rPr>
          <w:sz w:val="28"/>
          <w:szCs w:val="28"/>
        </w:rPr>
        <w:t>личностно-ориетнированный</w:t>
      </w:r>
      <w:proofErr w:type="spellEnd"/>
      <w:r w:rsidR="00951D65">
        <w:rPr>
          <w:sz w:val="28"/>
          <w:szCs w:val="28"/>
        </w:rPr>
        <w:t xml:space="preserve"> подхо</w:t>
      </w:r>
      <w:r w:rsidR="0070284A">
        <w:rPr>
          <w:sz w:val="28"/>
          <w:szCs w:val="28"/>
        </w:rPr>
        <w:t xml:space="preserve">д, </w:t>
      </w:r>
      <w:r w:rsidR="00951D65">
        <w:rPr>
          <w:sz w:val="28"/>
          <w:szCs w:val="28"/>
        </w:rPr>
        <w:t xml:space="preserve">и, конечно, </w:t>
      </w:r>
      <w:proofErr w:type="spellStart"/>
      <w:r w:rsidR="00951D65">
        <w:rPr>
          <w:sz w:val="28"/>
          <w:szCs w:val="28"/>
        </w:rPr>
        <w:t>деятельностный</w:t>
      </w:r>
      <w:proofErr w:type="spellEnd"/>
      <w:r w:rsidR="0070284A">
        <w:rPr>
          <w:sz w:val="28"/>
          <w:szCs w:val="28"/>
        </w:rPr>
        <w:t xml:space="preserve"> подход, который </w:t>
      </w:r>
      <w:r w:rsidR="0070284A" w:rsidRPr="007B6385">
        <w:rPr>
          <w:sz w:val="28"/>
          <w:szCs w:val="28"/>
        </w:rPr>
        <w:t xml:space="preserve">раскрывает сущность личности, поскольку некоторые исследователи считают, что ядром личности является деятельность как «сложная </w:t>
      </w:r>
      <w:r w:rsidR="0070284A" w:rsidRPr="007B6385">
        <w:rPr>
          <w:sz w:val="28"/>
          <w:szCs w:val="28"/>
        </w:rPr>
        <w:lastRenderedPageBreak/>
        <w:t>динамическая система взаимо</w:t>
      </w:r>
      <w:r w:rsidR="004F505D">
        <w:rPr>
          <w:sz w:val="28"/>
          <w:szCs w:val="28"/>
        </w:rPr>
        <w:t>действия субъекта с обществом».[5]</w:t>
      </w:r>
      <w:r w:rsidR="0070284A" w:rsidRPr="007B6385">
        <w:rPr>
          <w:sz w:val="28"/>
          <w:szCs w:val="28"/>
        </w:rPr>
        <w:t>Именно в таком взаимодействии и формируются личностные характеристики человека</w:t>
      </w:r>
      <w:r w:rsidR="004F505D">
        <w:rPr>
          <w:sz w:val="28"/>
          <w:szCs w:val="28"/>
        </w:rPr>
        <w:t>.</w:t>
      </w: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sz w:val="28"/>
          <w:szCs w:val="28"/>
        </w:rPr>
      </w:pPr>
    </w:p>
    <w:p w:rsidR="0070284A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  <w:r w:rsidRPr="0070284A">
        <w:rPr>
          <w:rStyle w:val="a4"/>
          <w:b w:val="0"/>
          <w:sz w:val="28"/>
          <w:szCs w:val="28"/>
        </w:rPr>
        <w:t>Список литературы</w:t>
      </w: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6911">
        <w:rPr>
          <w:sz w:val="28"/>
          <w:szCs w:val="28"/>
        </w:rPr>
        <w:t xml:space="preserve">Концепция модернизации российского образования на период до </w:t>
      </w:r>
      <w:r w:rsidRPr="0070284A">
        <w:rPr>
          <w:rStyle w:val="a7"/>
        </w:rPr>
        <w:t>2010</w:t>
      </w:r>
      <w:r w:rsidRPr="000E6911">
        <w:rPr>
          <w:sz w:val="28"/>
          <w:szCs w:val="28"/>
        </w:rPr>
        <w:t xml:space="preserve"> года: Приказ Министерства образования РФ от 11.02.2002 № 393//Учительская газета</w:t>
      </w:r>
      <w:r>
        <w:rPr>
          <w:sz w:val="28"/>
          <w:szCs w:val="28"/>
        </w:rPr>
        <w:t>,</w:t>
      </w:r>
      <w:r w:rsidRPr="000E6911">
        <w:rPr>
          <w:sz w:val="28"/>
          <w:szCs w:val="28"/>
        </w:rPr>
        <w:t xml:space="preserve"> 2002</w:t>
      </w:r>
      <w:r>
        <w:rPr>
          <w:sz w:val="28"/>
          <w:szCs w:val="28"/>
        </w:rPr>
        <w:t xml:space="preserve">. - </w:t>
      </w:r>
      <w:r w:rsidRPr="000E6911">
        <w:rPr>
          <w:sz w:val="28"/>
          <w:szCs w:val="28"/>
        </w:rPr>
        <w:t xml:space="preserve"> №31</w:t>
      </w:r>
      <w:r>
        <w:rPr>
          <w:sz w:val="28"/>
          <w:szCs w:val="28"/>
        </w:rPr>
        <w:t>.</w:t>
      </w: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0185">
        <w:rPr>
          <w:sz w:val="28"/>
          <w:szCs w:val="28"/>
        </w:rPr>
        <w:t>Иванченко</w:t>
      </w:r>
      <w:r>
        <w:rPr>
          <w:sz w:val="28"/>
          <w:szCs w:val="28"/>
        </w:rPr>
        <w:t>,</w:t>
      </w:r>
      <w:r w:rsidRPr="00C10185">
        <w:rPr>
          <w:sz w:val="28"/>
          <w:szCs w:val="28"/>
        </w:rPr>
        <w:t xml:space="preserve"> В.Н. Занятия в системе до</w:t>
      </w:r>
      <w:r>
        <w:rPr>
          <w:sz w:val="28"/>
          <w:szCs w:val="28"/>
        </w:rPr>
        <w:t>полнительного образования детей: учебно-методическое пособие</w:t>
      </w:r>
      <w:r w:rsidRPr="00AC42D3">
        <w:rPr>
          <w:sz w:val="28"/>
          <w:szCs w:val="28"/>
        </w:rPr>
        <w:t xml:space="preserve"> /</w:t>
      </w:r>
      <w:r w:rsidRPr="00C10185">
        <w:rPr>
          <w:sz w:val="28"/>
          <w:szCs w:val="28"/>
        </w:rPr>
        <w:t xml:space="preserve"> В.Н</w:t>
      </w:r>
      <w:r w:rsidRPr="00AC42D3">
        <w:rPr>
          <w:sz w:val="28"/>
          <w:szCs w:val="28"/>
        </w:rPr>
        <w:t>.</w:t>
      </w:r>
      <w:r w:rsidRPr="00C10185">
        <w:rPr>
          <w:sz w:val="28"/>
          <w:szCs w:val="28"/>
        </w:rPr>
        <w:t xml:space="preserve"> Иванченко</w:t>
      </w:r>
      <w:r w:rsidRPr="00AC42D3">
        <w:rPr>
          <w:sz w:val="28"/>
          <w:szCs w:val="28"/>
        </w:rPr>
        <w:t>.</w:t>
      </w:r>
      <w:r w:rsidRPr="00C10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Ростов -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Учитель</w:t>
      </w:r>
      <w:r w:rsidRPr="00C10185">
        <w:rPr>
          <w:sz w:val="28"/>
          <w:szCs w:val="28"/>
        </w:rPr>
        <w:t>,2007</w:t>
      </w:r>
      <w:r>
        <w:rPr>
          <w:sz w:val="28"/>
          <w:szCs w:val="28"/>
        </w:rPr>
        <w:t>.</w:t>
      </w: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C10185">
        <w:rPr>
          <w:sz w:val="28"/>
          <w:szCs w:val="28"/>
        </w:rPr>
        <w:t>Карьгина</w:t>
      </w:r>
      <w:proofErr w:type="spellEnd"/>
      <w:r>
        <w:rPr>
          <w:sz w:val="28"/>
          <w:szCs w:val="28"/>
        </w:rPr>
        <w:t>,</w:t>
      </w:r>
      <w:r w:rsidRPr="00C10185">
        <w:rPr>
          <w:sz w:val="28"/>
          <w:szCs w:val="28"/>
        </w:rPr>
        <w:t xml:space="preserve"> З.А. Практическое пособие для педаг</w:t>
      </w:r>
      <w:r>
        <w:rPr>
          <w:sz w:val="28"/>
          <w:szCs w:val="28"/>
        </w:rPr>
        <w:t>ога дополнительного образования</w:t>
      </w:r>
      <w:r w:rsidRPr="00AC42D3">
        <w:rPr>
          <w:sz w:val="28"/>
          <w:szCs w:val="28"/>
        </w:rPr>
        <w:t xml:space="preserve"> / </w:t>
      </w:r>
      <w:r w:rsidRPr="00C10185">
        <w:rPr>
          <w:sz w:val="28"/>
          <w:szCs w:val="28"/>
        </w:rPr>
        <w:t xml:space="preserve"> З.А</w:t>
      </w:r>
      <w:r w:rsidRPr="00AC42D3">
        <w:rPr>
          <w:sz w:val="28"/>
          <w:szCs w:val="28"/>
        </w:rPr>
        <w:t>.</w:t>
      </w:r>
      <w:r w:rsidRPr="00C10185">
        <w:rPr>
          <w:sz w:val="28"/>
          <w:szCs w:val="28"/>
        </w:rPr>
        <w:t xml:space="preserve"> </w:t>
      </w:r>
      <w:proofErr w:type="spellStart"/>
      <w:r w:rsidRPr="00C10185">
        <w:rPr>
          <w:sz w:val="28"/>
          <w:szCs w:val="28"/>
        </w:rPr>
        <w:t>Карьгина</w:t>
      </w:r>
      <w:proofErr w:type="spellEnd"/>
      <w:r w:rsidRPr="00AC42D3">
        <w:rPr>
          <w:sz w:val="28"/>
          <w:szCs w:val="28"/>
        </w:rPr>
        <w:t>.</w:t>
      </w:r>
      <w:r w:rsidRPr="00C10185">
        <w:rPr>
          <w:sz w:val="28"/>
          <w:szCs w:val="28"/>
        </w:rPr>
        <w:t xml:space="preserve"> – М: Школьная пресса, 2006</w:t>
      </w:r>
      <w:r>
        <w:rPr>
          <w:sz w:val="28"/>
          <w:szCs w:val="28"/>
        </w:rPr>
        <w:t>.</w:t>
      </w: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C10185">
        <w:rPr>
          <w:sz w:val="28"/>
          <w:szCs w:val="28"/>
        </w:rPr>
        <w:t>Лакоценина</w:t>
      </w:r>
      <w:proofErr w:type="spellEnd"/>
      <w:r>
        <w:rPr>
          <w:sz w:val="28"/>
          <w:szCs w:val="28"/>
        </w:rPr>
        <w:t>,</w:t>
      </w:r>
      <w:r w:rsidRPr="00C10185">
        <w:rPr>
          <w:sz w:val="28"/>
          <w:szCs w:val="28"/>
        </w:rPr>
        <w:t xml:space="preserve"> Т.П. Современный урок.</w:t>
      </w:r>
      <w:r>
        <w:rPr>
          <w:sz w:val="28"/>
          <w:szCs w:val="28"/>
        </w:rPr>
        <w:t xml:space="preserve"> Часть 6: Интегрированные уроки:</w:t>
      </w:r>
      <w:r w:rsidRPr="00C101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научно-практическое пособие</w:t>
      </w:r>
      <w:r w:rsidRPr="00AC42D3">
        <w:rPr>
          <w:sz w:val="28"/>
          <w:szCs w:val="28"/>
        </w:rPr>
        <w:t xml:space="preserve"> / </w:t>
      </w:r>
      <w:r w:rsidRPr="00C10185">
        <w:rPr>
          <w:sz w:val="28"/>
          <w:szCs w:val="28"/>
        </w:rPr>
        <w:t>Т.</w:t>
      </w:r>
      <w:proofErr w:type="gramStart"/>
      <w:r w:rsidRPr="00C10185">
        <w:rPr>
          <w:sz w:val="28"/>
          <w:szCs w:val="28"/>
        </w:rPr>
        <w:t>П</w:t>
      </w:r>
      <w:proofErr w:type="gramEnd"/>
      <w:r w:rsidRPr="00AC42D3">
        <w:rPr>
          <w:sz w:val="28"/>
          <w:szCs w:val="28"/>
        </w:rPr>
        <w:t xml:space="preserve"> </w:t>
      </w:r>
      <w:proofErr w:type="spellStart"/>
      <w:r w:rsidRPr="00C10185">
        <w:rPr>
          <w:sz w:val="28"/>
          <w:szCs w:val="28"/>
        </w:rPr>
        <w:t>Лакоценина</w:t>
      </w:r>
      <w:proofErr w:type="spellEnd"/>
      <w:r w:rsidRPr="00AC42D3">
        <w:rPr>
          <w:sz w:val="28"/>
          <w:szCs w:val="28"/>
        </w:rPr>
        <w:t>.</w:t>
      </w:r>
      <w:r w:rsidRPr="00C10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Ростов-н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 xml:space="preserve">: </w:t>
      </w:r>
      <w:r w:rsidRPr="00C10185">
        <w:rPr>
          <w:sz w:val="28"/>
          <w:szCs w:val="28"/>
        </w:rPr>
        <w:t>Учитель, 2008</w:t>
      </w:r>
      <w:r>
        <w:rPr>
          <w:sz w:val="28"/>
          <w:szCs w:val="28"/>
        </w:rPr>
        <w:t>.</w:t>
      </w: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5. Селиванова, О.Г. Становление </w:t>
      </w:r>
      <w:proofErr w:type="spellStart"/>
      <w:r>
        <w:rPr>
          <w:sz w:val="28"/>
          <w:szCs w:val="28"/>
        </w:rPr>
        <w:t>субъектности</w:t>
      </w:r>
      <w:proofErr w:type="spellEnd"/>
      <w:r>
        <w:rPr>
          <w:sz w:val="28"/>
          <w:szCs w:val="28"/>
        </w:rPr>
        <w:t xml:space="preserve"> школьника в личностно-ориентированном обучении: монография</w:t>
      </w:r>
      <w:r w:rsidRPr="00244D5C">
        <w:rPr>
          <w:sz w:val="28"/>
          <w:szCs w:val="28"/>
        </w:rPr>
        <w:t xml:space="preserve"> / </w:t>
      </w:r>
      <w:r>
        <w:rPr>
          <w:sz w:val="28"/>
          <w:szCs w:val="28"/>
        </w:rPr>
        <w:t>О.Г. Селиванова</w:t>
      </w:r>
      <w:r w:rsidRPr="00AC42D3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АГПИ им. А. П. Гайдара. – Саратов: СГТ, 2008. – 270 с.</w:t>
      </w: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10185">
        <w:rPr>
          <w:sz w:val="28"/>
          <w:szCs w:val="28"/>
        </w:rPr>
        <w:t>Сухаревская</w:t>
      </w:r>
      <w:r>
        <w:rPr>
          <w:sz w:val="28"/>
          <w:szCs w:val="28"/>
        </w:rPr>
        <w:t>,</w:t>
      </w:r>
      <w:r w:rsidRPr="00C10185">
        <w:rPr>
          <w:sz w:val="28"/>
          <w:szCs w:val="28"/>
        </w:rPr>
        <w:t xml:space="preserve"> Е.Ю. Те</w:t>
      </w:r>
      <w:r>
        <w:rPr>
          <w:sz w:val="28"/>
          <w:szCs w:val="28"/>
        </w:rPr>
        <w:t>хнология интегрированного урока</w:t>
      </w:r>
      <w:r w:rsidRPr="00AC42D3">
        <w:rPr>
          <w:sz w:val="28"/>
          <w:szCs w:val="28"/>
        </w:rPr>
        <w:t xml:space="preserve"> / </w:t>
      </w:r>
      <w:r w:rsidRPr="00C10185">
        <w:rPr>
          <w:sz w:val="28"/>
          <w:szCs w:val="28"/>
        </w:rPr>
        <w:t>Е.</w:t>
      </w:r>
      <w:proofErr w:type="gramStart"/>
      <w:r w:rsidRPr="00C10185">
        <w:rPr>
          <w:sz w:val="28"/>
          <w:szCs w:val="28"/>
        </w:rPr>
        <w:t>Ю</w:t>
      </w:r>
      <w:proofErr w:type="gramEnd"/>
      <w:r w:rsidRPr="00AC42D3">
        <w:rPr>
          <w:sz w:val="28"/>
          <w:szCs w:val="28"/>
        </w:rPr>
        <w:t xml:space="preserve"> </w:t>
      </w:r>
      <w:r w:rsidRPr="00C10185">
        <w:rPr>
          <w:sz w:val="28"/>
          <w:szCs w:val="28"/>
        </w:rPr>
        <w:t>Сухаревская</w:t>
      </w:r>
      <w:r w:rsidRPr="00AC42D3">
        <w:rPr>
          <w:sz w:val="28"/>
          <w:szCs w:val="28"/>
        </w:rPr>
        <w:t xml:space="preserve">. - </w:t>
      </w:r>
      <w:r w:rsidRPr="00C10185">
        <w:rPr>
          <w:sz w:val="28"/>
          <w:szCs w:val="28"/>
        </w:rPr>
        <w:t xml:space="preserve"> </w:t>
      </w:r>
      <w:proofErr w:type="spellStart"/>
      <w:r w:rsidRPr="00C10185">
        <w:rPr>
          <w:sz w:val="28"/>
          <w:szCs w:val="28"/>
        </w:rPr>
        <w:t>Ростов-н</w:t>
      </w:r>
      <w:proofErr w:type="spellEnd"/>
      <w:proofErr w:type="gramStart"/>
      <w:r w:rsidRPr="00C10185">
        <w:rPr>
          <w:sz w:val="28"/>
          <w:szCs w:val="28"/>
        </w:rPr>
        <w:t>/Д</w:t>
      </w:r>
      <w:proofErr w:type="gramEnd"/>
      <w:r w:rsidRPr="00C10185">
        <w:rPr>
          <w:sz w:val="28"/>
          <w:szCs w:val="28"/>
        </w:rPr>
        <w:t>: Учитель, 2003</w:t>
      </w:r>
      <w:r>
        <w:rPr>
          <w:sz w:val="28"/>
          <w:szCs w:val="28"/>
        </w:rPr>
        <w:t>.</w:t>
      </w: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FF6FAD" w:rsidRPr="004F505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  <w:r w:rsidRPr="004F505D">
        <w:rPr>
          <w:sz w:val="28"/>
          <w:szCs w:val="28"/>
        </w:rPr>
        <w:t>Контактный телефон:(883352) 33-6-76; 8-963-431-55-82</w:t>
      </w: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FF6FAD" w:rsidRDefault="00FF6FA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4F505D" w:rsidRDefault="004F505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4F505D" w:rsidRDefault="004F505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4F505D" w:rsidRDefault="004F505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4F505D" w:rsidRDefault="004F505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4F505D" w:rsidRDefault="004F505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4F505D" w:rsidRDefault="004F505D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6438F9" w:rsidRDefault="006438F9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6438F9" w:rsidRDefault="006438F9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6438F9" w:rsidRDefault="006438F9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6438F9" w:rsidRDefault="006438F9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6438F9" w:rsidRDefault="006438F9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6438F9" w:rsidRDefault="006438F9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6438F9" w:rsidRDefault="006438F9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6438F9" w:rsidRDefault="006438F9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6438F9" w:rsidRDefault="006438F9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p w:rsidR="006438F9" w:rsidRDefault="006438F9" w:rsidP="0070284A">
      <w:pPr>
        <w:pBdr>
          <w:bottom w:val="single" w:sz="12" w:space="2" w:color="auto"/>
        </w:pBdr>
        <w:tabs>
          <w:tab w:val="left" w:pos="0"/>
        </w:tabs>
        <w:ind w:right="256" w:firstLine="709"/>
        <w:jc w:val="both"/>
        <w:rPr>
          <w:rStyle w:val="a4"/>
          <w:b w:val="0"/>
          <w:sz w:val="28"/>
          <w:szCs w:val="28"/>
        </w:rPr>
      </w:pPr>
    </w:p>
    <w:sectPr w:rsidR="006438F9" w:rsidSect="007B63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A90"/>
    <w:multiLevelType w:val="hybridMultilevel"/>
    <w:tmpl w:val="F08A99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0C19DE"/>
    <w:multiLevelType w:val="hybridMultilevel"/>
    <w:tmpl w:val="76FE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1DEC"/>
    <w:multiLevelType w:val="hybridMultilevel"/>
    <w:tmpl w:val="02BC508E"/>
    <w:lvl w:ilvl="0" w:tplc="51E4170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5CC6555"/>
    <w:multiLevelType w:val="hybridMultilevel"/>
    <w:tmpl w:val="5862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07D04"/>
    <w:multiLevelType w:val="hybridMultilevel"/>
    <w:tmpl w:val="A5DC8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148A2"/>
    <w:multiLevelType w:val="hybridMultilevel"/>
    <w:tmpl w:val="E6BAED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7A32"/>
    <w:rsid w:val="00022ABF"/>
    <w:rsid w:val="00043692"/>
    <w:rsid w:val="00067A32"/>
    <w:rsid w:val="0008303B"/>
    <w:rsid w:val="00091ABB"/>
    <w:rsid w:val="0012799D"/>
    <w:rsid w:val="001431DF"/>
    <w:rsid w:val="001462B9"/>
    <w:rsid w:val="001825AD"/>
    <w:rsid w:val="001A3D63"/>
    <w:rsid w:val="00205AFA"/>
    <w:rsid w:val="00244D5C"/>
    <w:rsid w:val="00281717"/>
    <w:rsid w:val="00341973"/>
    <w:rsid w:val="0036797F"/>
    <w:rsid w:val="00382C96"/>
    <w:rsid w:val="003A4AA2"/>
    <w:rsid w:val="0040581E"/>
    <w:rsid w:val="004C1356"/>
    <w:rsid w:val="004F09CA"/>
    <w:rsid w:val="004F505D"/>
    <w:rsid w:val="00535F33"/>
    <w:rsid w:val="00583865"/>
    <w:rsid w:val="005A2E5B"/>
    <w:rsid w:val="005C130F"/>
    <w:rsid w:val="006438F9"/>
    <w:rsid w:val="00696B07"/>
    <w:rsid w:val="006B5018"/>
    <w:rsid w:val="0070284A"/>
    <w:rsid w:val="007B0D78"/>
    <w:rsid w:val="007B6385"/>
    <w:rsid w:val="007B75A2"/>
    <w:rsid w:val="007D03CC"/>
    <w:rsid w:val="007D657F"/>
    <w:rsid w:val="008148F2"/>
    <w:rsid w:val="00892AAA"/>
    <w:rsid w:val="0093054D"/>
    <w:rsid w:val="00942C39"/>
    <w:rsid w:val="00951D65"/>
    <w:rsid w:val="009A4E5F"/>
    <w:rsid w:val="00A407AB"/>
    <w:rsid w:val="00A56402"/>
    <w:rsid w:val="00A704DA"/>
    <w:rsid w:val="00A971AF"/>
    <w:rsid w:val="00AA2C4B"/>
    <w:rsid w:val="00AC42D3"/>
    <w:rsid w:val="00AD2EF2"/>
    <w:rsid w:val="00C10185"/>
    <w:rsid w:val="00C205F7"/>
    <w:rsid w:val="00CB3B01"/>
    <w:rsid w:val="00D3357A"/>
    <w:rsid w:val="00DB358C"/>
    <w:rsid w:val="00DC2DFB"/>
    <w:rsid w:val="00DC3AFF"/>
    <w:rsid w:val="00E92102"/>
    <w:rsid w:val="00F427A7"/>
    <w:rsid w:val="00F46A71"/>
    <w:rsid w:val="00F73EBF"/>
    <w:rsid w:val="00F92BDE"/>
    <w:rsid w:val="00FA77F4"/>
    <w:rsid w:val="00F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67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7A3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7B0D7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0284A"/>
    <w:rPr>
      <w:b/>
      <w:bCs/>
    </w:rPr>
  </w:style>
  <w:style w:type="paragraph" w:styleId="a5">
    <w:name w:val="List Paragraph"/>
    <w:basedOn w:val="a"/>
    <w:uiPriority w:val="34"/>
    <w:qFormat/>
    <w:rsid w:val="00583865"/>
    <w:pPr>
      <w:ind w:left="720"/>
      <w:contextualSpacing/>
    </w:pPr>
  </w:style>
  <w:style w:type="table" w:styleId="a6">
    <w:name w:val="Table Grid"/>
    <w:basedOn w:val="a1"/>
    <w:uiPriority w:val="59"/>
    <w:rsid w:val="004C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70284A"/>
    <w:rPr>
      <w:i/>
      <w:iCs/>
    </w:rPr>
  </w:style>
  <w:style w:type="character" w:styleId="a8">
    <w:name w:val="Subtle Reference"/>
    <w:basedOn w:val="a0"/>
    <w:uiPriority w:val="31"/>
    <w:qFormat/>
    <w:rsid w:val="0070284A"/>
    <w:rPr>
      <w:smallCaps/>
      <w:color w:val="FFFFFF" w:themeColor="background1"/>
      <w:u w:val="single"/>
    </w:rPr>
  </w:style>
  <w:style w:type="character" w:styleId="a9">
    <w:name w:val="Intense Reference"/>
    <w:basedOn w:val="a0"/>
    <w:uiPriority w:val="32"/>
    <w:qFormat/>
    <w:rsid w:val="0070284A"/>
    <w:rPr>
      <w:b/>
      <w:bCs/>
      <w:smallCaps/>
      <w:color w:val="FFFFFF" w:themeColor="background1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B3E1-BD0E-4E4B-B754-CD9827B5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2010-09-29T18:41:00Z</dcterms:created>
  <dcterms:modified xsi:type="dcterms:W3CDTF">2011-01-12T17:31:00Z</dcterms:modified>
</cp:coreProperties>
</file>