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5F" w:rsidRPr="005703E4" w:rsidRDefault="00D8005F" w:rsidP="00D8005F">
      <w:pPr>
        <w:spacing w:line="276" w:lineRule="auto"/>
        <w:rPr>
          <w:rFonts w:ascii="Times New Roman" w:hAnsi="Times New Roman"/>
          <w:b/>
          <w:i/>
          <w:color w:val="EEECE1"/>
          <w:sz w:val="36"/>
          <w:szCs w:val="36"/>
        </w:rPr>
      </w:pPr>
    </w:p>
    <w:p w:rsidR="00D8005F" w:rsidRDefault="00D8005F" w:rsidP="00D8005F">
      <w:pPr>
        <w:jc w:val="left"/>
        <w:rPr>
          <w:rFonts w:ascii="Cambria" w:hAnsi="Cambria"/>
          <w:sz w:val="28"/>
          <w:szCs w:val="28"/>
        </w:rPr>
      </w:pPr>
    </w:p>
    <w:p w:rsidR="00D8005F" w:rsidRDefault="00D8005F" w:rsidP="00D8005F">
      <w:pPr>
        <w:jc w:val="left"/>
        <w:rPr>
          <w:rFonts w:ascii="Cambria" w:hAnsi="Cambria"/>
          <w:sz w:val="28"/>
          <w:szCs w:val="28"/>
        </w:rPr>
      </w:pPr>
    </w:p>
    <w:p w:rsidR="00D8005F" w:rsidRDefault="00D8005F" w:rsidP="00D8005F"/>
    <w:p w:rsidR="00D8005F" w:rsidRDefault="00D8005F" w:rsidP="00D8005F">
      <w:r>
        <w:t xml:space="preserve">             </w: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9.25pt;height:67.5pt" fillcolor="black">
            <v:shadow color="#868686"/>
            <v:textpath style="font-family:&quot;Arial Black&quot;;font-size:48pt" fitshape="t" trim="t" string="Тематическое"/>
          </v:shape>
        </w:pict>
      </w:r>
    </w:p>
    <w:p w:rsidR="00D8005F" w:rsidRDefault="00D8005F" w:rsidP="00D8005F">
      <w:pPr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</w:t>
      </w:r>
      <w:r w:rsidRPr="00B1248A">
        <w:rPr>
          <w:rFonts w:ascii="Cambria" w:hAnsi="Cambri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1pt;height:45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40pt;v-text-kern:t" trim="t" fitpath="t" string="планирование"/>
          </v:shape>
        </w:pict>
      </w:r>
    </w:p>
    <w:p w:rsidR="00D8005F" w:rsidRDefault="00D8005F" w:rsidP="00D8005F">
      <w:pPr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</w:t>
      </w:r>
      <w:r w:rsidRPr="00B1248A">
        <w:rPr>
          <w:rFonts w:ascii="Cambria" w:hAnsi="Cambria"/>
          <w:sz w:val="28"/>
          <w:szCs w:val="28"/>
        </w:rPr>
        <w:pict>
          <v:shape id="_x0000_i1027" type="#_x0000_t136" style="width:405pt;height:79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о литературе 7 класс"/>
          </v:shape>
        </w:pict>
      </w:r>
    </w:p>
    <w:p w:rsidR="00D8005F" w:rsidRDefault="00D8005F" w:rsidP="00D8005F">
      <w:pPr>
        <w:jc w:val="left"/>
        <w:rPr>
          <w:rFonts w:ascii="Cambria" w:hAnsi="Cambria"/>
          <w:sz w:val="28"/>
          <w:szCs w:val="28"/>
        </w:rPr>
      </w:pPr>
    </w:p>
    <w:p w:rsidR="00D8005F" w:rsidRDefault="00D8005F" w:rsidP="00D8005F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Учебник под редакцией  В.Я.Коровиной</w:t>
      </w:r>
    </w:p>
    <w:p w:rsidR="00D8005F" w:rsidRDefault="00D8005F" w:rsidP="00D8005F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2006г.</w:t>
      </w:r>
    </w:p>
    <w:p w:rsidR="00D8005F" w:rsidRDefault="00D8005F" w:rsidP="00D8005F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Программа под редакцией В.Я.Коровиной</w:t>
      </w:r>
    </w:p>
    <w:p w:rsidR="00D8005F" w:rsidRDefault="00D8005F" w:rsidP="00D8005F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2006г.</w:t>
      </w:r>
    </w:p>
    <w:p w:rsidR="00D8005F" w:rsidRDefault="00D8005F" w:rsidP="00D8005F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По программе – 68 часов</w:t>
      </w:r>
    </w:p>
    <w:p w:rsidR="00D8005F" w:rsidRDefault="00D8005F" w:rsidP="00D8005F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По учебному плану – 68часов</w:t>
      </w:r>
    </w:p>
    <w:p w:rsidR="00D8005F" w:rsidRDefault="00D8005F" w:rsidP="00D8005F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Уроков внеклассного чтения - 12  часов </w:t>
      </w:r>
    </w:p>
    <w:p w:rsidR="00D8005F" w:rsidRDefault="00D8005F" w:rsidP="00D8005F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Уроков развития речи- 10 часов              </w:t>
      </w:r>
    </w:p>
    <w:p w:rsidR="00D8005F" w:rsidRDefault="00D8005F" w:rsidP="00D8005F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Региональный компонент  -   9   часов</w:t>
      </w:r>
    </w:p>
    <w:p w:rsidR="00D8005F" w:rsidRDefault="00D8005F" w:rsidP="00D8005F">
      <w:pPr>
        <w:jc w:val="right"/>
        <w:rPr>
          <w:rFonts w:ascii="Times New Roman" w:hAnsi="Times New Roman"/>
          <w:b/>
          <w:i/>
          <w:sz w:val="36"/>
          <w:szCs w:val="36"/>
        </w:rPr>
      </w:pPr>
    </w:p>
    <w:p w:rsidR="00D8005F" w:rsidRDefault="00D8005F" w:rsidP="00D8005F">
      <w:pPr>
        <w:jc w:val="right"/>
        <w:rPr>
          <w:rFonts w:ascii="Times New Roman" w:hAnsi="Times New Roman"/>
          <w:b/>
          <w:i/>
          <w:sz w:val="36"/>
          <w:szCs w:val="36"/>
        </w:rPr>
      </w:pPr>
    </w:p>
    <w:p w:rsidR="00D8005F" w:rsidRDefault="00D8005F" w:rsidP="00D8005F">
      <w:pPr>
        <w:jc w:val="right"/>
        <w:rPr>
          <w:rFonts w:ascii="Times New Roman" w:hAnsi="Times New Roman"/>
          <w:b/>
          <w:i/>
          <w:sz w:val="36"/>
          <w:szCs w:val="36"/>
        </w:rPr>
      </w:pPr>
    </w:p>
    <w:p w:rsidR="00D8005F" w:rsidRDefault="00D8005F" w:rsidP="00D8005F">
      <w:pPr>
        <w:jc w:val="right"/>
        <w:rPr>
          <w:rFonts w:ascii="Times New Roman" w:hAnsi="Times New Roman"/>
          <w:b/>
          <w:i/>
          <w:sz w:val="36"/>
          <w:szCs w:val="36"/>
        </w:rPr>
      </w:pPr>
    </w:p>
    <w:tbl>
      <w:tblPr>
        <w:tblStyle w:val="a3"/>
        <w:tblW w:w="10065" w:type="dxa"/>
        <w:tblInd w:w="-601" w:type="dxa"/>
        <w:tblLook w:val="04A0"/>
      </w:tblPr>
      <w:tblGrid>
        <w:gridCol w:w="1135"/>
        <w:gridCol w:w="4819"/>
        <w:gridCol w:w="2835"/>
        <w:gridCol w:w="1276"/>
      </w:tblGrid>
      <w:tr w:rsidR="00D8005F" w:rsidTr="008210FF">
        <w:tc>
          <w:tcPr>
            <w:tcW w:w="1135" w:type="dxa"/>
          </w:tcPr>
          <w:p w:rsidR="00D8005F" w:rsidRPr="00852096" w:rsidRDefault="00D8005F" w:rsidP="008210FF">
            <w:pPr>
              <w:ind w:left="-426"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8520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19" w:type="dxa"/>
          </w:tcPr>
          <w:p w:rsidR="00D8005F" w:rsidRPr="00852096" w:rsidRDefault="00D8005F" w:rsidP="008210FF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52096">
              <w:rPr>
                <w:rFonts w:ascii="Times New Roman" w:hAnsi="Times New Roman"/>
                <w:b/>
                <w:sz w:val="28"/>
                <w:szCs w:val="28"/>
              </w:rPr>
              <w:t>Программный материал</w:t>
            </w:r>
          </w:p>
        </w:tc>
        <w:tc>
          <w:tcPr>
            <w:tcW w:w="2835" w:type="dxa"/>
          </w:tcPr>
          <w:p w:rsidR="00D8005F" w:rsidRPr="00852096" w:rsidRDefault="00D8005F" w:rsidP="008210FF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52096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6" w:type="dxa"/>
          </w:tcPr>
          <w:p w:rsidR="00D8005F" w:rsidRPr="00852096" w:rsidRDefault="00D8005F" w:rsidP="008210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09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2CBE">
              <w:rPr>
                <w:rFonts w:ascii="Times New Roman" w:hAnsi="Times New Roman"/>
                <w:b/>
                <w:sz w:val="28"/>
                <w:szCs w:val="28"/>
              </w:rPr>
              <w:t>Введение.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Изображение человека как важнейшая идейно-нравственная проблема литературы.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2,стр.5 (письменно).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632">
              <w:rPr>
                <w:rFonts w:ascii="Times New Roman" w:hAnsi="Times New Roman"/>
                <w:b/>
                <w:sz w:val="28"/>
                <w:szCs w:val="28"/>
              </w:rPr>
              <w:t>Предания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поэтическая автобиография народа. Исторические события в преданиях.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1-3, стр.10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былины.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632">
              <w:rPr>
                <w:rFonts w:ascii="Times New Roman" w:hAnsi="Times New Roman"/>
                <w:b/>
                <w:sz w:val="28"/>
                <w:szCs w:val="28"/>
              </w:rPr>
              <w:t>Понятие былины.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Микула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Селянинович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Прославление мирного труда.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1-6, стр.23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 читать былину.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D8005F" w:rsidRPr="004134E4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134E4">
              <w:rPr>
                <w:rFonts w:ascii="Times New Roman" w:hAnsi="Times New Roman"/>
                <w:b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Киевский цикл былин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Илья Муромец и Соловей-разбойник».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былину «Садко», рисунок по былине.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632">
              <w:rPr>
                <w:rFonts w:ascii="Times New Roman" w:hAnsi="Times New Roman"/>
                <w:b/>
                <w:sz w:val="28"/>
                <w:szCs w:val="28"/>
              </w:rPr>
              <w:t>Пословицы и поговорки.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смысла и языка пословиц.</w:t>
            </w:r>
          </w:p>
          <w:p w:rsidR="00D8005F" w:rsidRDefault="00D8005F" w:rsidP="008210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B6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/>
                <w:sz w:val="28"/>
                <w:szCs w:val="28"/>
              </w:rPr>
              <w:t>. Пословицы и поговорки народов Северного Кавказа.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7 стр.49 (письменно)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6632">
              <w:rPr>
                <w:rFonts w:ascii="Times New Roman" w:hAnsi="Times New Roman"/>
                <w:b/>
                <w:sz w:val="28"/>
                <w:szCs w:val="28"/>
              </w:rPr>
              <w:t>Древнерусская литература.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«Поучение» Владимира Мономаха.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поучение.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«Повесть о Петре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Муромских». Нравственные идеалы и заветы Древней Руси.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пересказ повести.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D8005F" w:rsidRPr="00E9281D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281D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Выразительное чтение былин.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на стр.63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6632">
              <w:rPr>
                <w:rFonts w:ascii="Times New Roman" w:hAnsi="Times New Roman"/>
                <w:b/>
                <w:sz w:val="28"/>
                <w:szCs w:val="28"/>
              </w:rPr>
              <w:t>М.В.Ломоносов.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об учёном и поэте. Оды.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 читать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отрывок из оды.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D8005F" w:rsidRPr="00F66632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6632">
              <w:rPr>
                <w:rFonts w:ascii="Times New Roman" w:hAnsi="Times New Roman"/>
                <w:b/>
                <w:sz w:val="28"/>
                <w:szCs w:val="28"/>
              </w:rPr>
              <w:t>Г.Р.Державин.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«Река времён в своём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стремленьи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…», «На птичку», «Признание».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Выучить наизусть 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«Признание».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6632">
              <w:rPr>
                <w:rFonts w:ascii="Times New Roman" w:hAnsi="Times New Roman"/>
                <w:b/>
                <w:sz w:val="28"/>
                <w:szCs w:val="28"/>
              </w:rPr>
              <w:t>А.С.Пушкин.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21CD">
              <w:rPr>
                <w:rFonts w:ascii="Times New Roman" w:hAnsi="Times New Roman"/>
                <w:sz w:val="28"/>
                <w:szCs w:val="28"/>
              </w:rPr>
              <w:t>Интерес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1CD">
              <w:rPr>
                <w:rFonts w:ascii="Times New Roman" w:hAnsi="Times New Roman"/>
                <w:sz w:val="28"/>
                <w:szCs w:val="28"/>
              </w:rPr>
              <w:t>Пушкин</w:t>
            </w:r>
            <w:r>
              <w:rPr>
                <w:rFonts w:ascii="Times New Roman" w:hAnsi="Times New Roman"/>
                <w:sz w:val="28"/>
                <w:szCs w:val="28"/>
              </w:rPr>
              <w:t>а к истории. «Полтава» (отрывок).</w:t>
            </w:r>
          </w:p>
          <w:p w:rsidR="00D8005F" w:rsidRPr="00F66632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52B6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/>
                <w:sz w:val="28"/>
                <w:szCs w:val="28"/>
              </w:rPr>
              <w:t>. Пушкин и Кавказ.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Отрывок выучить наизусть.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D8005F" w:rsidRPr="009221CD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6632">
              <w:rPr>
                <w:rFonts w:ascii="Times New Roman" w:hAnsi="Times New Roman"/>
                <w:b/>
                <w:sz w:val="28"/>
                <w:szCs w:val="28"/>
              </w:rPr>
              <w:t>А.С.Пушкин.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«Медный всадник» (отрывок).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Отрывок выучить наизусть.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6632">
              <w:rPr>
                <w:rFonts w:ascii="Times New Roman" w:hAnsi="Times New Roman"/>
                <w:b/>
                <w:sz w:val="28"/>
                <w:szCs w:val="28"/>
              </w:rPr>
              <w:t>А.С.Пушкин.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21CD">
              <w:rPr>
                <w:rFonts w:ascii="Times New Roman" w:hAnsi="Times New Roman"/>
                <w:sz w:val="28"/>
                <w:szCs w:val="28"/>
              </w:rPr>
              <w:t>«Песнь о вещем Олеге»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её летописный источник.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балладу наизусть.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19" w:type="dxa"/>
          </w:tcPr>
          <w:p w:rsidR="00D8005F" w:rsidRPr="009221CD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281D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F666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21CD">
              <w:rPr>
                <w:rFonts w:ascii="Times New Roman" w:hAnsi="Times New Roman"/>
                <w:sz w:val="28"/>
                <w:szCs w:val="28"/>
              </w:rPr>
              <w:t>А.С.Пушкин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«Борис Годунов». Подготовка к домашнему сочинению.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19" w:type="dxa"/>
          </w:tcPr>
          <w:p w:rsidR="00D8005F" w:rsidRPr="00274144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6632">
              <w:rPr>
                <w:rFonts w:ascii="Times New Roman" w:hAnsi="Times New Roman"/>
                <w:b/>
                <w:sz w:val="28"/>
                <w:szCs w:val="28"/>
              </w:rPr>
              <w:t>А.С.Пушкин.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«Станционный смотритель». Гуманизм повести.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повесть до конца.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819" w:type="dxa"/>
          </w:tcPr>
          <w:p w:rsidR="00D8005F" w:rsidRPr="00274144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6632">
              <w:rPr>
                <w:rFonts w:ascii="Times New Roman" w:hAnsi="Times New Roman"/>
                <w:b/>
                <w:sz w:val="28"/>
                <w:szCs w:val="28"/>
              </w:rPr>
              <w:t>А.С.Пушкин.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Анализ эпизода «Самсон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Минского».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на стр.112-113.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4144">
              <w:rPr>
                <w:rFonts w:ascii="Times New Roman" w:hAnsi="Times New Roman"/>
                <w:b/>
                <w:sz w:val="28"/>
                <w:szCs w:val="28"/>
              </w:rPr>
              <w:t>М.Ю.Лермонтов.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Песня про царя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Ивана Васильевича, молодого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удалого купца Калашникова»</w:t>
            </w:r>
          </w:p>
          <w:p w:rsidR="00D8005F" w:rsidRPr="00274144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2B6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/>
                <w:sz w:val="28"/>
                <w:szCs w:val="28"/>
              </w:rPr>
              <w:t>. Лермонтов и Кавказ.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поэму до конца.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819" w:type="dxa"/>
          </w:tcPr>
          <w:p w:rsidR="00D8005F" w:rsidRPr="004D6C6B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4144">
              <w:rPr>
                <w:rFonts w:ascii="Times New Roman" w:hAnsi="Times New Roman"/>
                <w:b/>
                <w:sz w:val="28"/>
                <w:szCs w:val="28"/>
              </w:rPr>
              <w:t>М.Ю.Лермонтов.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Нравственный поединок Калашникова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Кирибеевичем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Иваном Грозным.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чтение отрывка из поэмы.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819" w:type="dxa"/>
          </w:tcPr>
          <w:p w:rsidR="00D8005F" w:rsidRPr="004D6C6B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4144">
              <w:rPr>
                <w:rFonts w:ascii="Times New Roman" w:hAnsi="Times New Roman"/>
                <w:b/>
                <w:sz w:val="28"/>
                <w:szCs w:val="28"/>
              </w:rPr>
              <w:t>М.Ю.Лермонтов.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«Когда волнуется желтеющая нива», «Молитва», «Ангел».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 из стихотворений выучить наизусть.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281D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Выразительное чтение стихотворений.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06996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</w:p>
          <w:p w:rsidR="00D8005F" w:rsidRPr="00A06996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Обрядовая поэзия Ставрополья.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на стр.140.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819" w:type="dxa"/>
          </w:tcPr>
          <w:p w:rsidR="00D8005F" w:rsidRPr="00A06996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6996">
              <w:rPr>
                <w:rFonts w:ascii="Times New Roman" w:hAnsi="Times New Roman"/>
                <w:b/>
                <w:sz w:val="28"/>
                <w:szCs w:val="28"/>
              </w:rPr>
              <w:t>Н.В.Гоголь.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писателе. Историческая и фольклорная основа повести «Тарас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Бульба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и пересказывать эпизоды из повести.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819" w:type="dxa"/>
          </w:tcPr>
          <w:p w:rsidR="00D8005F" w:rsidRPr="001346B0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6996">
              <w:rPr>
                <w:rFonts w:ascii="Times New Roman" w:hAnsi="Times New Roman"/>
                <w:b/>
                <w:sz w:val="28"/>
                <w:szCs w:val="28"/>
              </w:rPr>
              <w:t>Н.В.Гоголь.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Патриотический пафос повести «Тарас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Бульба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рассказ о Тарасе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Бульбе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819" w:type="dxa"/>
          </w:tcPr>
          <w:p w:rsidR="00D8005F" w:rsidRPr="001346B0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281D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сочинению по повести «Тарас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Бульба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 на одну из тем.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46B0">
              <w:rPr>
                <w:rFonts w:ascii="Times New Roman" w:hAnsi="Times New Roman"/>
                <w:b/>
                <w:sz w:val="28"/>
                <w:szCs w:val="28"/>
              </w:rPr>
              <w:t>И.С.Тургенев.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Слово о писателе.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рассказов «Записки охотника».</w:t>
            </w:r>
          </w:p>
          <w:p w:rsidR="00D8005F" w:rsidRPr="001346B0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«Бирюк».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на стр.223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819" w:type="dxa"/>
          </w:tcPr>
          <w:p w:rsidR="00D8005F" w:rsidRPr="001346B0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46B0">
              <w:rPr>
                <w:rFonts w:ascii="Times New Roman" w:hAnsi="Times New Roman"/>
                <w:b/>
                <w:sz w:val="28"/>
                <w:szCs w:val="28"/>
              </w:rPr>
              <w:t>И.С.Тургенев.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Стихотворения в прозе «Русский язык», «Близнецы», «Два богача».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 из стихотворений выучить наизусть.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819" w:type="dxa"/>
          </w:tcPr>
          <w:p w:rsidR="00D8005F" w:rsidRPr="001346B0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346B0">
              <w:rPr>
                <w:rFonts w:ascii="Times New Roman" w:hAnsi="Times New Roman"/>
                <w:b/>
                <w:sz w:val="28"/>
                <w:szCs w:val="28"/>
              </w:rPr>
              <w:t>Н.А.Некрасов.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поэте. Развитие понятия о поэме. «Русские женщины», «Княгиня Трубецкая».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поэмы.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819" w:type="dxa"/>
          </w:tcPr>
          <w:p w:rsidR="00D8005F" w:rsidRPr="005810A6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46B0">
              <w:rPr>
                <w:rFonts w:ascii="Times New Roman" w:hAnsi="Times New Roman"/>
                <w:b/>
                <w:sz w:val="28"/>
                <w:szCs w:val="28"/>
              </w:rPr>
              <w:t>Н.А.Некрасов.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«Размышления у парадного подъезда» и другие стихи о судьбе народа.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 из стихотворений выучить наизусть.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134E4">
              <w:rPr>
                <w:rFonts w:ascii="Times New Roman" w:hAnsi="Times New Roman"/>
                <w:b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10A6">
              <w:rPr>
                <w:rFonts w:ascii="Times New Roman" w:hAnsi="Times New Roman"/>
                <w:b/>
                <w:sz w:val="28"/>
                <w:szCs w:val="28"/>
              </w:rPr>
              <w:t>А.К.Толстой.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Баллада «Василий Шибанов».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06996">
              <w:rPr>
                <w:rFonts w:ascii="Times New Roman" w:hAnsi="Times New Roman"/>
                <w:b/>
                <w:sz w:val="28"/>
                <w:szCs w:val="28"/>
              </w:rPr>
              <w:t xml:space="preserve"> Региональный компонент.</w:t>
            </w:r>
          </w:p>
          <w:p w:rsidR="00D8005F" w:rsidRPr="005810A6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Л.Н</w:t>
            </w:r>
            <w:r w:rsidRPr="005810A6">
              <w:rPr>
                <w:rFonts w:ascii="Times New Roman" w:hAnsi="Times New Roman"/>
                <w:b/>
                <w:sz w:val="28"/>
                <w:szCs w:val="28"/>
              </w:rPr>
              <w:t>.Толстой.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«Казаки».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сообщения о Салтыкове-Щедрине.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819" w:type="dxa"/>
          </w:tcPr>
          <w:p w:rsidR="00D8005F" w:rsidRPr="005810A6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0A6">
              <w:rPr>
                <w:rFonts w:ascii="Times New Roman" w:hAnsi="Times New Roman"/>
                <w:b/>
                <w:sz w:val="28"/>
                <w:szCs w:val="28"/>
              </w:rPr>
              <w:t>М.Е.Салтыков-Щедрин</w:t>
            </w:r>
            <w:proofErr w:type="spellEnd"/>
            <w:r w:rsidRPr="005810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писателе. Сказка «Повесть о том, как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один мужик двух генералов прокормил».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Составить цитатный план сказки.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0A6">
              <w:rPr>
                <w:rFonts w:ascii="Times New Roman" w:hAnsi="Times New Roman"/>
                <w:b/>
                <w:sz w:val="28"/>
                <w:szCs w:val="28"/>
              </w:rPr>
              <w:t>М.Е.Салтыков-Щедрин</w:t>
            </w:r>
            <w:proofErr w:type="spellEnd"/>
            <w:r w:rsidRPr="005810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Сказка «Дикий помещик».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сочинению.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819" w:type="dxa"/>
          </w:tcPr>
          <w:p w:rsidR="00D8005F" w:rsidRPr="00A77C09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281D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Сочинение по сказкам </w:t>
            </w:r>
            <w:proofErr w:type="spellStart"/>
            <w:r w:rsidRPr="00A77C09">
              <w:rPr>
                <w:rFonts w:ascii="Times New Roman" w:hAnsi="Times New Roman"/>
                <w:sz w:val="28"/>
                <w:szCs w:val="28"/>
              </w:rPr>
              <w:t>М.Е.Салтыков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77C09">
              <w:rPr>
                <w:rFonts w:ascii="Times New Roman" w:hAnsi="Times New Roman"/>
                <w:sz w:val="28"/>
                <w:szCs w:val="28"/>
              </w:rPr>
              <w:t>-Щедрин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A77C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сообщение о Л.Н.Толстом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7C09">
              <w:rPr>
                <w:rFonts w:ascii="Times New Roman" w:hAnsi="Times New Roman"/>
                <w:b/>
                <w:sz w:val="28"/>
                <w:szCs w:val="28"/>
              </w:rPr>
              <w:t>Л.Н.Толстой.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писателе. Авто</w:t>
            </w:r>
          </w:p>
          <w:p w:rsidR="00D8005F" w:rsidRPr="00A77C09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биографический характер повести «Детство».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и пересказывать стр.276-296.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819" w:type="dxa"/>
          </w:tcPr>
          <w:p w:rsidR="00D8005F" w:rsidRPr="00A77C09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7C09">
              <w:rPr>
                <w:rFonts w:ascii="Times New Roman" w:hAnsi="Times New Roman"/>
                <w:b/>
                <w:sz w:val="28"/>
                <w:szCs w:val="28"/>
              </w:rPr>
              <w:t>Л.Н.Толстой.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 герой повести «Детство», его поступки и духовный мир. 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 и задания на стр.296.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7C09">
              <w:rPr>
                <w:rFonts w:ascii="Times New Roman" w:hAnsi="Times New Roman"/>
                <w:b/>
                <w:sz w:val="28"/>
                <w:szCs w:val="28"/>
              </w:rPr>
              <w:t>И.А.Бунин.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писателе. «Цифры».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на стр.18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819" w:type="dxa"/>
          </w:tcPr>
          <w:p w:rsidR="00D8005F" w:rsidRPr="0008148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281D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C09">
              <w:rPr>
                <w:rFonts w:ascii="Times New Roman" w:hAnsi="Times New Roman"/>
                <w:b/>
                <w:sz w:val="28"/>
                <w:szCs w:val="28"/>
              </w:rPr>
              <w:t>И.А.Бунин.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«Лапти».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819" w:type="dxa"/>
          </w:tcPr>
          <w:p w:rsidR="00D8005F" w:rsidRPr="00DB1F2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1F2F">
              <w:rPr>
                <w:rFonts w:ascii="Times New Roman" w:hAnsi="Times New Roman"/>
                <w:b/>
                <w:sz w:val="28"/>
                <w:szCs w:val="28"/>
              </w:rPr>
              <w:t>А.П.Чехов.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писателе. Осмеяние душевных пороков в рассказе «Хамелеон».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и пересказывать стр.297-305.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819" w:type="dxa"/>
          </w:tcPr>
          <w:p w:rsidR="00D8005F" w:rsidRPr="00DB1F2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1F2F">
              <w:rPr>
                <w:rFonts w:ascii="Times New Roman" w:hAnsi="Times New Roman"/>
                <w:b/>
                <w:sz w:val="28"/>
                <w:szCs w:val="28"/>
              </w:rPr>
              <w:t>А.П.Чехов.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Средства создания комического в рассказе «Хамелеон».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рассказ «Злоумышленник».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1F2F">
              <w:rPr>
                <w:rFonts w:ascii="Times New Roman" w:hAnsi="Times New Roman"/>
                <w:b/>
                <w:sz w:val="28"/>
                <w:szCs w:val="28"/>
              </w:rPr>
              <w:t>А.П.Чехов.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Два лица России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8005F" w:rsidRPr="00AD6B72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«Злоумышленник».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рассказы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«Тоска», «Размазня».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134E4">
              <w:rPr>
                <w:rFonts w:ascii="Times New Roman" w:hAnsi="Times New Roman"/>
                <w:b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8005F" w:rsidRPr="00AD6B72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1F2F">
              <w:rPr>
                <w:rFonts w:ascii="Times New Roman" w:hAnsi="Times New Roman"/>
                <w:b/>
                <w:sz w:val="28"/>
                <w:szCs w:val="28"/>
              </w:rPr>
              <w:t>А.П.Чехов.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Смех и слёзы в рассказах «Тоска», «Размазня».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«Мой любимый рассказ Чехова».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6B72">
              <w:rPr>
                <w:rFonts w:ascii="Times New Roman" w:hAnsi="Times New Roman"/>
                <w:b/>
                <w:sz w:val="28"/>
                <w:szCs w:val="28"/>
              </w:rPr>
              <w:t>В.А.Жуковский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«Приход весны». 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7E59">
              <w:rPr>
                <w:rFonts w:ascii="Times New Roman" w:hAnsi="Times New Roman"/>
                <w:b/>
                <w:sz w:val="28"/>
                <w:szCs w:val="28"/>
              </w:rPr>
              <w:t>А.К.Толстой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«Край ты мой, родимый край…», «Благовест».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7E59">
              <w:rPr>
                <w:rFonts w:ascii="Times New Roman" w:hAnsi="Times New Roman"/>
                <w:b/>
                <w:sz w:val="28"/>
                <w:szCs w:val="28"/>
              </w:rPr>
              <w:t>И.А.Бунин.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«Родина».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2B6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/>
                <w:sz w:val="28"/>
                <w:szCs w:val="28"/>
              </w:rPr>
              <w:t>. Стихи ставропольских поэтов о родине.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 из стихотворений выучить наизусть.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7E59">
              <w:rPr>
                <w:rFonts w:ascii="Times New Roman" w:hAnsi="Times New Roman"/>
                <w:b/>
                <w:sz w:val="28"/>
                <w:szCs w:val="28"/>
              </w:rPr>
              <w:t>М.Горький.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писателе. Авто-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биографический характер повести «Детство» (главы).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пересказ эпизодов из повести  «Детство».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7E59">
              <w:rPr>
                <w:rFonts w:ascii="Times New Roman" w:hAnsi="Times New Roman"/>
                <w:b/>
                <w:sz w:val="28"/>
                <w:szCs w:val="28"/>
              </w:rPr>
              <w:t>М.Горький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«Детство»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7E59"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  <w:szCs w:val="28"/>
              </w:rPr>
              <w:t>о теме и идее произведения.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повесть до конца.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7E59">
              <w:rPr>
                <w:rFonts w:ascii="Times New Roman" w:hAnsi="Times New Roman"/>
                <w:b/>
                <w:sz w:val="28"/>
                <w:szCs w:val="28"/>
              </w:rPr>
              <w:t>М.Горький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«Детство». Портрет как средство характеристики героя.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к эпизодам.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34E4">
              <w:rPr>
                <w:rFonts w:ascii="Times New Roman" w:hAnsi="Times New Roman"/>
                <w:b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8005F" w:rsidRDefault="00D8005F" w:rsidP="008210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E59">
              <w:rPr>
                <w:rFonts w:ascii="Times New Roman" w:hAnsi="Times New Roman"/>
                <w:b/>
                <w:sz w:val="28"/>
                <w:szCs w:val="28"/>
              </w:rPr>
              <w:t>М.Горький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«Легенда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из рассказа «Старуха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Изергиль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8005F" w:rsidRDefault="00D8005F" w:rsidP="008210FF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2B6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Стихи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ставропольских поэтов о Родине.</w:t>
            </w:r>
          </w:p>
          <w:p w:rsidR="00D8005F" w:rsidRPr="00B8232D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Выучить отрывок наизусть.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4819" w:type="dxa"/>
          </w:tcPr>
          <w:p w:rsidR="00D8005F" w:rsidRPr="00B8232D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232D">
              <w:rPr>
                <w:rFonts w:ascii="Times New Roman" w:hAnsi="Times New Roman"/>
                <w:b/>
                <w:sz w:val="28"/>
                <w:szCs w:val="28"/>
              </w:rPr>
              <w:t>В.В.Маяковский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поэте. «Необычайное приключение, бывшее с Владимиром Маяковским на даче».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и пересказывать стр.100-110.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134E4">
              <w:rPr>
                <w:rFonts w:ascii="Times New Roman" w:hAnsi="Times New Roman"/>
                <w:b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232D">
              <w:rPr>
                <w:rFonts w:ascii="Times New Roman" w:hAnsi="Times New Roman"/>
                <w:b/>
                <w:sz w:val="28"/>
                <w:szCs w:val="28"/>
              </w:rPr>
              <w:t>В.В.Маяковский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«Хорошее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отноше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лошадям». Два взгляда на мир.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наизусть стихотворение.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819" w:type="dxa"/>
          </w:tcPr>
          <w:p w:rsidR="00D8005F" w:rsidRPr="00AE02E5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02E5">
              <w:rPr>
                <w:rFonts w:ascii="Times New Roman" w:hAnsi="Times New Roman"/>
                <w:b/>
                <w:sz w:val="28"/>
                <w:szCs w:val="28"/>
              </w:rPr>
              <w:t>Л.Н.Андреев.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писателе. Гуманистический пафос рассказа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Кусака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на стр.99.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02E5">
              <w:rPr>
                <w:rFonts w:ascii="Times New Roman" w:hAnsi="Times New Roman"/>
                <w:b/>
                <w:sz w:val="28"/>
                <w:szCs w:val="28"/>
              </w:rPr>
              <w:t>А.П.Платонов.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писателе.</w:t>
            </w:r>
          </w:p>
          <w:p w:rsidR="00D8005F" w:rsidRPr="00AE02E5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«Юшка».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на стр.123.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134E4">
              <w:rPr>
                <w:rFonts w:ascii="Times New Roman" w:hAnsi="Times New Roman"/>
                <w:b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02E5">
              <w:rPr>
                <w:rFonts w:ascii="Times New Roman" w:hAnsi="Times New Roman"/>
                <w:b/>
                <w:sz w:val="28"/>
                <w:szCs w:val="28"/>
              </w:rPr>
              <w:t>А.П.Платонов.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Рассказ «В прекрасном и яростном мире».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и пересказывать стр.123-138.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819" w:type="dxa"/>
          </w:tcPr>
          <w:p w:rsidR="00D8005F" w:rsidRPr="00AE0EA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281D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домашнему сочинению «Нужны ли в жизни сочувствие и сострадание?» (по произведениям писателей ХХ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819" w:type="dxa"/>
          </w:tcPr>
          <w:p w:rsidR="00D8005F" w:rsidRPr="00AE0EA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E0EAF">
              <w:rPr>
                <w:rFonts w:ascii="Times New Roman" w:hAnsi="Times New Roman"/>
                <w:b/>
                <w:sz w:val="28"/>
                <w:szCs w:val="28"/>
              </w:rPr>
              <w:t>Б.Л.Пастернак.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поэте. Своеобразие картин природы в лирике. «Июль», «Никого не будет в доме…».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 из стихотворений выучить наизусть.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281D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Выразительное чтение наизусть стихотворений.</w:t>
            </w:r>
          </w:p>
          <w:p w:rsidR="00D8005F" w:rsidRPr="00746301" w:rsidRDefault="00D8005F" w:rsidP="008210FF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2B6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/>
                <w:sz w:val="28"/>
                <w:szCs w:val="28"/>
              </w:rPr>
              <w:t>. Стихи ставропольских поэтов о войне.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внеклассному чтению.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134E4">
              <w:rPr>
                <w:rFonts w:ascii="Times New Roman" w:hAnsi="Times New Roman"/>
                <w:b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Трудности и радости грозных лет войны в стихотворениях А.Ахматовой, К.Симонова,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А.Сурко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А.Твардовского, Н.Тихонова.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 из стихотворений выучить наизусть.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3B92">
              <w:rPr>
                <w:rFonts w:ascii="Times New Roman" w:hAnsi="Times New Roman"/>
                <w:b/>
                <w:sz w:val="28"/>
                <w:szCs w:val="28"/>
              </w:rPr>
              <w:t>Ф.Абрамов.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писателе.</w:t>
            </w:r>
          </w:p>
          <w:p w:rsidR="00D8005F" w:rsidRPr="00FB3B92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Литературные традиции в рассказе «О чём плачут лошади».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на стр.167.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819" w:type="dxa"/>
          </w:tcPr>
          <w:p w:rsidR="00D8005F" w:rsidRPr="00FB3B92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B3B92">
              <w:rPr>
                <w:rFonts w:ascii="Times New Roman" w:hAnsi="Times New Roman"/>
                <w:b/>
                <w:sz w:val="28"/>
                <w:szCs w:val="28"/>
              </w:rPr>
              <w:t>Е.И.Носов.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писателе. Нравственные проблемы в рассказе «Кукла», «Живое пламя».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на стр.179.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134E4">
              <w:rPr>
                <w:rFonts w:ascii="Times New Roman" w:hAnsi="Times New Roman"/>
                <w:b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1E3D">
              <w:rPr>
                <w:rFonts w:ascii="Times New Roman" w:hAnsi="Times New Roman"/>
                <w:b/>
                <w:sz w:val="28"/>
                <w:szCs w:val="28"/>
              </w:rPr>
              <w:t>Ю.П.Казаков.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писателе.</w:t>
            </w:r>
          </w:p>
          <w:p w:rsidR="00D8005F" w:rsidRPr="008A1E3D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 рассказа «Тихое утро» и их поступки.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на стр.196.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134E4">
              <w:rPr>
                <w:rFonts w:ascii="Times New Roman" w:hAnsi="Times New Roman"/>
                <w:b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поэтов ХХ века о Родине.</w:t>
            </w:r>
          </w:p>
          <w:p w:rsidR="00D8005F" w:rsidRDefault="00D8005F" w:rsidP="008210FF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В.Брюсов, Ф.Сологуб, С.Есенин, Н.Рубцов, Н.Заболоцкий.</w:t>
            </w:r>
            <w:r w:rsidRPr="00652B6C">
              <w:rPr>
                <w:rFonts w:ascii="Times New Roman" w:hAnsi="Times New Roman"/>
                <w:b/>
                <w:sz w:val="28"/>
                <w:szCs w:val="28"/>
              </w:rPr>
              <w:t xml:space="preserve"> Региональный компонент</w:t>
            </w:r>
            <w:r>
              <w:rPr>
                <w:rFonts w:ascii="Times New Roman" w:hAnsi="Times New Roman"/>
                <w:sz w:val="28"/>
                <w:szCs w:val="28"/>
              </w:rPr>
              <w:t>. Стихи ставропольских поэтов о Родине.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 из стихотворений выучить наизусть.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1E3D">
              <w:rPr>
                <w:rFonts w:ascii="Times New Roman" w:hAnsi="Times New Roman"/>
                <w:b/>
                <w:sz w:val="28"/>
                <w:szCs w:val="28"/>
              </w:rPr>
              <w:t>А.Т.Твардовский.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поэте.</w:t>
            </w:r>
          </w:p>
          <w:p w:rsidR="00D8005F" w:rsidRPr="008A1E3D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Лирические стихотворения поэта.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 из стихотворений выучить наизусть.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134E4">
              <w:rPr>
                <w:rFonts w:ascii="Times New Roman" w:hAnsi="Times New Roman"/>
                <w:b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8005F" w:rsidRPr="00621645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1E3D">
              <w:rPr>
                <w:rFonts w:ascii="Times New Roman" w:hAnsi="Times New Roman"/>
                <w:b/>
                <w:sz w:val="28"/>
                <w:szCs w:val="28"/>
              </w:rPr>
              <w:t>Д.С.Лихачёв.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«Земля родная» как духовное напутствие молодёжи.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на стр.204.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1645">
              <w:rPr>
                <w:rFonts w:ascii="Times New Roman" w:hAnsi="Times New Roman"/>
                <w:b/>
                <w:sz w:val="28"/>
                <w:szCs w:val="28"/>
              </w:rPr>
              <w:t>М.М.Зощенко.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писателе.</w:t>
            </w:r>
          </w:p>
          <w:p w:rsidR="00D8005F" w:rsidRPr="00621645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Смешное и грустное в рассказе «Беда».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на стр.211.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134E4">
              <w:rPr>
                <w:rFonts w:ascii="Times New Roman" w:hAnsi="Times New Roman"/>
                <w:b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Песни на стихи русских поэтов ХХ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А.Вертинский, И.Гофф, Б.Окуджава.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 из стихотворений выучить наизусть.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литературы народов России.</w:t>
            </w:r>
          </w:p>
          <w:p w:rsidR="00D8005F" w:rsidRPr="00621645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1645">
              <w:rPr>
                <w:rFonts w:ascii="Times New Roman" w:hAnsi="Times New Roman"/>
                <w:b/>
                <w:sz w:val="28"/>
                <w:szCs w:val="28"/>
              </w:rPr>
              <w:t>Р.Гамзатов.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Размышления поэта об истоках и основах жизни.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 из стихотворений выучить наизусть.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819" w:type="dxa"/>
          </w:tcPr>
          <w:p w:rsidR="00D8005F" w:rsidRPr="00621645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21645">
              <w:rPr>
                <w:rFonts w:ascii="Times New Roman" w:hAnsi="Times New Roman"/>
                <w:b/>
                <w:sz w:val="28"/>
                <w:szCs w:val="28"/>
              </w:rPr>
              <w:t>Р.Бернс.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поэте. «Честная бедность» и другие стихотворения.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выучить наизусть.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03E2">
              <w:rPr>
                <w:rFonts w:ascii="Times New Roman" w:hAnsi="Times New Roman"/>
                <w:b/>
                <w:sz w:val="28"/>
                <w:szCs w:val="28"/>
              </w:rPr>
              <w:t>Дж.Г.Байрон.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поэте. «Ты кончил жизни путь, герой…» как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8005F" w:rsidRPr="008703E2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славление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подвига во имя свободы.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выразительное чтение.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Японские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хокку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 Особенности жанра.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выразительное чтение.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819" w:type="dxa"/>
          </w:tcPr>
          <w:p w:rsidR="00D8005F" w:rsidRPr="008703E2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703E2">
              <w:rPr>
                <w:rFonts w:ascii="Times New Roman" w:hAnsi="Times New Roman"/>
                <w:b/>
                <w:sz w:val="28"/>
                <w:szCs w:val="28"/>
              </w:rPr>
              <w:t>О.Генри.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писателе. Преданность и жертвенность во имя любви. «Дары волхвов».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и пересказывать.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819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3E2">
              <w:rPr>
                <w:rFonts w:ascii="Times New Roman" w:hAnsi="Times New Roman"/>
                <w:b/>
                <w:sz w:val="28"/>
                <w:szCs w:val="28"/>
              </w:rPr>
              <w:t>Р.Д.Брэдбери</w:t>
            </w:r>
            <w:proofErr w:type="spellEnd"/>
            <w:r w:rsidRPr="008703E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о писателе.</w:t>
            </w:r>
          </w:p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Фантастический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рассказ-предупрежде</w:t>
            </w:r>
            <w:proofErr w:type="spellEnd"/>
          </w:p>
          <w:p w:rsidR="00D8005F" w:rsidRPr="00713EDE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«Каникулы».</w:t>
            </w:r>
          </w:p>
        </w:tc>
        <w:tc>
          <w:tcPr>
            <w:tcW w:w="2835" w:type="dxa"/>
          </w:tcPr>
          <w:p w:rsidR="00D8005F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и пересказывать.</w:t>
            </w: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05F" w:rsidTr="008210FF">
        <w:tc>
          <w:tcPr>
            <w:tcW w:w="1135" w:type="dxa"/>
          </w:tcPr>
          <w:p w:rsidR="00D8005F" w:rsidRDefault="00D8005F" w:rsidP="008210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819" w:type="dxa"/>
          </w:tcPr>
          <w:p w:rsidR="00D8005F" w:rsidRPr="00713EDE" w:rsidRDefault="00D8005F" w:rsidP="00821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года и задание на лето.</w:t>
            </w:r>
          </w:p>
        </w:tc>
        <w:tc>
          <w:tcPr>
            <w:tcW w:w="2835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05F" w:rsidRDefault="00D8005F" w:rsidP="008210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005F" w:rsidRPr="00852096" w:rsidRDefault="00D8005F" w:rsidP="00D8005F">
      <w:pPr>
        <w:jc w:val="right"/>
        <w:rPr>
          <w:rFonts w:ascii="Times New Roman" w:hAnsi="Times New Roman"/>
          <w:sz w:val="28"/>
          <w:szCs w:val="28"/>
        </w:rPr>
      </w:pPr>
    </w:p>
    <w:p w:rsidR="00D8005F" w:rsidRDefault="00D8005F" w:rsidP="00D8005F">
      <w:pPr>
        <w:jc w:val="right"/>
        <w:rPr>
          <w:rFonts w:ascii="Times New Roman" w:hAnsi="Times New Roman"/>
          <w:b/>
          <w:i/>
          <w:sz w:val="36"/>
          <w:szCs w:val="36"/>
        </w:rPr>
      </w:pPr>
    </w:p>
    <w:p w:rsidR="00D8005F" w:rsidRDefault="00D8005F" w:rsidP="00D8005F">
      <w:pPr>
        <w:rPr>
          <w:rFonts w:ascii="Times New Roman" w:hAnsi="Times New Roman"/>
          <w:b/>
          <w:i/>
          <w:sz w:val="36"/>
          <w:szCs w:val="36"/>
        </w:rPr>
      </w:pPr>
    </w:p>
    <w:p w:rsidR="00D8005F" w:rsidRDefault="00D8005F" w:rsidP="00D8005F"/>
    <w:p w:rsidR="00B63DDE" w:rsidRDefault="00B63DDE"/>
    <w:sectPr w:rsidR="00B63DDE" w:rsidSect="0027423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5F"/>
    <w:rsid w:val="00B63DDE"/>
    <w:rsid w:val="00D8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5F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1285</Words>
  <Characters>7326</Characters>
  <Application>Microsoft Office Word</Application>
  <DocSecurity>0</DocSecurity>
  <Lines>61</Lines>
  <Paragraphs>17</Paragraphs>
  <ScaleCrop>false</ScaleCrop>
  <Company>Microsoft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2010-01-10T08:41:00Z</dcterms:created>
  <dcterms:modified xsi:type="dcterms:W3CDTF">2010-01-10T08:41:00Z</dcterms:modified>
</cp:coreProperties>
</file>